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FF6" w:rsidRDefault="00166FF6">
      <w:pPr>
        <w:widowControl w:val="0"/>
        <w:autoSpaceDE w:val="0"/>
        <w:autoSpaceDN w:val="0"/>
        <w:adjustRightInd w:val="0"/>
        <w:spacing w:after="0" w:line="300" w:lineRule="auto"/>
        <w:jc w:val="center"/>
        <w:rPr>
          <w:rFonts w:cs="Times New Roman"/>
          <w:caps/>
          <w:color w:val="000000"/>
          <w:sz w:val="24"/>
          <w:szCs w:val="24"/>
        </w:rPr>
      </w:pPr>
      <w:r>
        <w:rPr>
          <w:rFonts w:cs="Times New Roman"/>
          <w:caps/>
          <w:color w:val="000000"/>
          <w:sz w:val="24"/>
          <w:szCs w:val="24"/>
        </w:rPr>
        <w:t>ПОСТАНОВЛЕНИЕ МИНИСТЕРСТВА ЮСТИЦИИ РЕСПУБЛИКИ БЕЛАРУСЬ</w:t>
      </w:r>
    </w:p>
    <w:p w:rsidR="00166FF6" w:rsidRDefault="00166FF6">
      <w:pPr>
        <w:widowControl w:val="0"/>
        <w:autoSpaceDE w:val="0"/>
        <w:autoSpaceDN w:val="0"/>
        <w:adjustRightInd w:val="0"/>
        <w:spacing w:after="0" w:line="300" w:lineRule="auto"/>
        <w:jc w:val="center"/>
        <w:rPr>
          <w:rFonts w:cs="Times New Roman"/>
          <w:color w:val="000000"/>
          <w:sz w:val="24"/>
          <w:szCs w:val="24"/>
        </w:rPr>
      </w:pPr>
      <w:r>
        <w:rPr>
          <w:rFonts w:cs="Times New Roman"/>
          <w:color w:val="000000"/>
          <w:sz w:val="24"/>
          <w:szCs w:val="24"/>
        </w:rPr>
        <w:t>24 мая 2012 г. № 140</w:t>
      </w:r>
    </w:p>
    <w:p w:rsidR="00166FF6" w:rsidRDefault="00166FF6">
      <w:pPr>
        <w:widowControl w:val="0"/>
        <w:autoSpaceDE w:val="0"/>
        <w:autoSpaceDN w:val="0"/>
        <w:adjustRightInd w:val="0"/>
        <w:spacing w:before="240" w:after="240" w:line="300" w:lineRule="auto"/>
        <w:jc w:val="center"/>
        <w:rPr>
          <w:rFonts w:cs="Times New Roman"/>
          <w:b/>
          <w:color w:val="000000"/>
          <w:sz w:val="24"/>
          <w:szCs w:val="24"/>
          <w:lang w:val="x-none"/>
        </w:rPr>
      </w:pPr>
      <w:r>
        <w:rPr>
          <w:rFonts w:cs="Times New Roman"/>
          <w:b/>
          <w:color w:val="000000"/>
          <w:sz w:val="24"/>
          <w:szCs w:val="24"/>
          <w:lang w:val="x-none"/>
        </w:rPr>
        <w:t>О перечне типовых документов</w:t>
      </w:r>
      <w:r>
        <w:rPr>
          <w:rFonts w:cs="Times New Roman"/>
          <w:b/>
          <w:color w:val="000000"/>
          <w:sz w:val="24"/>
          <w:szCs w:val="24"/>
          <w:lang w:val="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7.3pt">
            <v:imagedata r:id="rId4" o:title=""/>
          </v:shape>
        </w:pict>
      </w:r>
    </w:p>
    <w:p w:rsidR="00166FF6" w:rsidRDefault="00166FF6">
      <w:pPr>
        <w:autoSpaceDE w:val="0"/>
        <w:autoSpaceDN w:val="0"/>
        <w:adjustRightInd w:val="0"/>
        <w:spacing w:after="0" w:line="300" w:lineRule="auto"/>
        <w:ind w:left="1020"/>
        <w:rPr>
          <w:rFonts w:cs="Times New Roman"/>
          <w:color w:val="000000"/>
          <w:sz w:val="24"/>
          <w:szCs w:val="24"/>
        </w:rPr>
      </w:pPr>
      <w:r>
        <w:rPr>
          <w:rFonts w:cs="Times New Roman"/>
          <w:color w:val="000000"/>
          <w:sz w:val="24"/>
          <w:szCs w:val="24"/>
        </w:rPr>
        <w:t>Изменения и дополнения:</w:t>
      </w:r>
    </w:p>
    <w:p w:rsidR="00166FF6" w:rsidRDefault="00166FF6">
      <w:pPr>
        <w:autoSpaceDE w:val="0"/>
        <w:autoSpaceDN w:val="0"/>
        <w:adjustRightInd w:val="0"/>
        <w:spacing w:after="0" w:line="300" w:lineRule="auto"/>
        <w:ind w:left="1140" w:firstLine="570"/>
        <w:jc w:val="both"/>
        <w:rPr>
          <w:rFonts w:cs="Times New Roman"/>
          <w:color w:val="000000"/>
          <w:sz w:val="24"/>
          <w:szCs w:val="24"/>
        </w:rPr>
      </w:pPr>
      <w:hyperlink r:id="rId5" w:history="1">
        <w:r>
          <w:rPr>
            <w:rFonts w:cs="Times New Roman"/>
            <w:color w:val="0000FF"/>
            <w:sz w:val="24"/>
            <w:szCs w:val="24"/>
          </w:rPr>
          <w:t>Постановление Министерства юстиции Республики Беларусь от 20 мая 2014 г. № 116</w:t>
        </w:r>
      </w:hyperlink>
      <w:r>
        <w:rPr>
          <w:rFonts w:cs="Times New Roman"/>
          <w:color w:val="000000"/>
          <w:sz w:val="24"/>
          <w:szCs w:val="24"/>
        </w:rPr>
        <w:t xml:space="preserve"> (зарегистрировано в Национальном реестре - № 8/28763 от 13.06.2014 г.) &lt;W21428763&gt;;</w:t>
      </w:r>
    </w:p>
    <w:p w:rsidR="00166FF6" w:rsidRDefault="00166FF6">
      <w:pPr>
        <w:autoSpaceDE w:val="0"/>
        <w:autoSpaceDN w:val="0"/>
        <w:adjustRightInd w:val="0"/>
        <w:spacing w:after="0" w:line="300" w:lineRule="auto"/>
        <w:ind w:left="1140" w:firstLine="570"/>
        <w:jc w:val="both"/>
        <w:rPr>
          <w:rFonts w:cs="Times New Roman"/>
          <w:color w:val="000000"/>
          <w:sz w:val="24"/>
          <w:szCs w:val="24"/>
        </w:rPr>
      </w:pPr>
      <w:hyperlink r:id="rId6" w:history="1">
        <w:r>
          <w:rPr>
            <w:rFonts w:cs="Times New Roman"/>
            <w:color w:val="0000FF"/>
            <w:sz w:val="24"/>
            <w:szCs w:val="24"/>
          </w:rPr>
          <w:t>Постановление Министерства юстиции Республики Беларусь от 12 декабря 2014 г. № 242</w:t>
        </w:r>
      </w:hyperlink>
      <w:r>
        <w:rPr>
          <w:rFonts w:cs="Times New Roman"/>
          <w:color w:val="000000"/>
          <w:sz w:val="24"/>
          <w:szCs w:val="24"/>
        </w:rPr>
        <w:t xml:space="preserve"> (зарегистрировано в Национальном реестре - № 8/29416 от 23.12.2014 г.) &lt;W21429416&gt;;</w:t>
      </w:r>
    </w:p>
    <w:p w:rsidR="00166FF6" w:rsidRDefault="00166FF6">
      <w:pPr>
        <w:autoSpaceDE w:val="0"/>
        <w:autoSpaceDN w:val="0"/>
        <w:adjustRightInd w:val="0"/>
        <w:spacing w:after="0" w:line="300" w:lineRule="auto"/>
        <w:ind w:left="1140" w:firstLine="570"/>
        <w:jc w:val="both"/>
        <w:rPr>
          <w:rFonts w:cs="Times New Roman"/>
          <w:color w:val="000000"/>
          <w:sz w:val="24"/>
          <w:szCs w:val="24"/>
        </w:rPr>
      </w:pPr>
      <w:hyperlink r:id="rId7" w:history="1">
        <w:r>
          <w:rPr>
            <w:rFonts w:cs="Times New Roman"/>
            <w:color w:val="0000FF"/>
            <w:sz w:val="24"/>
            <w:szCs w:val="24"/>
          </w:rPr>
          <w:t>Постановление Министерства юстиции Республики Беларусь от 6 марта 2018 г. № 56</w:t>
        </w:r>
      </w:hyperlink>
      <w:r>
        <w:rPr>
          <w:rFonts w:cs="Times New Roman"/>
          <w:color w:val="000000"/>
          <w:sz w:val="24"/>
          <w:szCs w:val="24"/>
        </w:rPr>
        <w:t xml:space="preserve"> (зарегистрировано в Национальном реестре - № 8/32929 от 19.03.2018 г.) &lt;W21832929&gt;;</w:t>
      </w:r>
    </w:p>
    <w:p w:rsidR="00166FF6" w:rsidRDefault="00166FF6">
      <w:pPr>
        <w:autoSpaceDE w:val="0"/>
        <w:autoSpaceDN w:val="0"/>
        <w:adjustRightInd w:val="0"/>
        <w:spacing w:after="0" w:line="300" w:lineRule="auto"/>
        <w:ind w:left="1140" w:firstLine="570"/>
        <w:jc w:val="both"/>
        <w:rPr>
          <w:rFonts w:cs="Times New Roman"/>
          <w:color w:val="000000"/>
          <w:sz w:val="24"/>
          <w:szCs w:val="24"/>
        </w:rPr>
      </w:pPr>
      <w:hyperlink r:id="rId8" w:history="1">
        <w:r>
          <w:rPr>
            <w:rFonts w:cs="Times New Roman"/>
            <w:color w:val="0000FF"/>
            <w:sz w:val="24"/>
            <w:szCs w:val="24"/>
          </w:rPr>
          <w:t>Постановление Министерства юстиции Республики Беларусь от 17 октября 2019 г. № 194</w:t>
        </w:r>
      </w:hyperlink>
      <w:r>
        <w:rPr>
          <w:rFonts w:cs="Times New Roman"/>
          <w:color w:val="000000"/>
          <w:sz w:val="24"/>
          <w:szCs w:val="24"/>
        </w:rPr>
        <w:t xml:space="preserve"> (зарегистрировано в Национальном реестре - № 8/34716 от 18.10.2019 г.) &lt;W21934716&gt;;</w:t>
      </w:r>
    </w:p>
    <w:p w:rsidR="00166FF6" w:rsidRDefault="00166FF6">
      <w:pPr>
        <w:autoSpaceDE w:val="0"/>
        <w:autoSpaceDN w:val="0"/>
        <w:adjustRightInd w:val="0"/>
        <w:spacing w:after="0" w:line="300" w:lineRule="auto"/>
        <w:ind w:left="1140" w:firstLine="570"/>
        <w:jc w:val="both"/>
        <w:rPr>
          <w:rFonts w:cs="Times New Roman"/>
          <w:color w:val="000000"/>
          <w:sz w:val="24"/>
          <w:szCs w:val="24"/>
        </w:rPr>
      </w:pPr>
      <w:hyperlink r:id="rId9" w:history="1">
        <w:r>
          <w:rPr>
            <w:rFonts w:cs="Times New Roman"/>
            <w:color w:val="0000FF"/>
            <w:sz w:val="24"/>
            <w:szCs w:val="24"/>
          </w:rPr>
          <w:t>Постановление Министерства юстиции Республики Беларусь от 25 марта 2021 г. № 49</w:t>
        </w:r>
      </w:hyperlink>
      <w:r>
        <w:rPr>
          <w:rFonts w:cs="Times New Roman"/>
          <w:color w:val="000000"/>
          <w:sz w:val="24"/>
          <w:szCs w:val="24"/>
        </w:rPr>
        <w:t xml:space="preserve"> (зарегистрировано в Национальном реестре - № 8/36512 от 01.04.2021 г.) &lt;W22136512&gt; - внесены изменения и дополнения, вступившие в силу 3 апреля 2021 г., за исключением изменений и дополнений, которые вступят в силу 9 июля 2021 г.;</w:t>
      </w:r>
    </w:p>
    <w:p w:rsidR="00166FF6" w:rsidRDefault="00166FF6">
      <w:pPr>
        <w:autoSpaceDE w:val="0"/>
        <w:autoSpaceDN w:val="0"/>
        <w:adjustRightInd w:val="0"/>
        <w:spacing w:after="0" w:line="300" w:lineRule="auto"/>
        <w:ind w:left="1140" w:firstLine="570"/>
        <w:jc w:val="both"/>
        <w:rPr>
          <w:rFonts w:cs="Times New Roman"/>
          <w:color w:val="000000"/>
          <w:sz w:val="24"/>
          <w:szCs w:val="24"/>
        </w:rPr>
      </w:pPr>
      <w:hyperlink r:id="rId10" w:history="1">
        <w:r>
          <w:rPr>
            <w:rFonts w:cs="Times New Roman"/>
            <w:color w:val="0000FF"/>
            <w:sz w:val="24"/>
            <w:szCs w:val="24"/>
          </w:rPr>
          <w:t>Постановление Министерства юстиции Республики Беларусь от 25 марта 2021 г. № 49</w:t>
        </w:r>
      </w:hyperlink>
      <w:r>
        <w:rPr>
          <w:rFonts w:cs="Times New Roman"/>
          <w:color w:val="000000"/>
          <w:sz w:val="24"/>
          <w:szCs w:val="24"/>
        </w:rPr>
        <w:t xml:space="preserve"> (зарегистрировано в Национальном реестре - № 8/36512 от 01.04.2021 г.) &lt;W22136512&gt; - внесены изменения и дополнения, вступившие в силу 3 апреля 2021 г. и 9 июля 2021 г.;</w:t>
      </w:r>
    </w:p>
    <w:p w:rsidR="00166FF6" w:rsidRDefault="00166FF6">
      <w:pPr>
        <w:autoSpaceDE w:val="0"/>
        <w:autoSpaceDN w:val="0"/>
        <w:adjustRightInd w:val="0"/>
        <w:spacing w:after="0" w:line="300" w:lineRule="auto"/>
        <w:ind w:left="1140" w:firstLine="570"/>
        <w:jc w:val="both"/>
        <w:rPr>
          <w:rFonts w:cs="Times New Roman"/>
          <w:color w:val="000000"/>
          <w:sz w:val="24"/>
          <w:szCs w:val="24"/>
        </w:rPr>
      </w:pPr>
      <w:hyperlink r:id="rId11" w:history="1">
        <w:r>
          <w:rPr>
            <w:rFonts w:cs="Times New Roman"/>
            <w:color w:val="0000FF"/>
            <w:sz w:val="24"/>
            <w:szCs w:val="24"/>
          </w:rPr>
          <w:t>Постановление Министерства юстиции Республики Беларусь от 30 сентября 2021 г. № 184</w:t>
        </w:r>
      </w:hyperlink>
      <w:r>
        <w:rPr>
          <w:rFonts w:cs="Times New Roman"/>
          <w:color w:val="000000"/>
          <w:sz w:val="24"/>
          <w:szCs w:val="24"/>
        </w:rPr>
        <w:t xml:space="preserve"> (зарегистрировано в Национальном реестре - № 8/37245 от 15.10.2021 г.) &lt;W22137245&gt;;</w:t>
      </w:r>
    </w:p>
    <w:p w:rsidR="00166FF6" w:rsidRDefault="00166FF6">
      <w:pPr>
        <w:autoSpaceDE w:val="0"/>
        <w:autoSpaceDN w:val="0"/>
        <w:adjustRightInd w:val="0"/>
        <w:spacing w:after="0" w:line="300" w:lineRule="auto"/>
        <w:ind w:left="1140" w:firstLine="570"/>
        <w:jc w:val="both"/>
        <w:rPr>
          <w:rFonts w:cs="Times New Roman"/>
          <w:color w:val="000000"/>
          <w:sz w:val="24"/>
          <w:szCs w:val="24"/>
        </w:rPr>
      </w:pPr>
      <w:hyperlink r:id="rId12" w:history="1">
        <w:r>
          <w:rPr>
            <w:rFonts w:cs="Times New Roman"/>
            <w:color w:val="0000FF"/>
            <w:sz w:val="24"/>
            <w:szCs w:val="24"/>
          </w:rPr>
          <w:t>Постановление Министерства юстиции Республики Беларусь от 30 августа 2022 г. № 115</w:t>
        </w:r>
      </w:hyperlink>
      <w:r>
        <w:rPr>
          <w:rFonts w:cs="Times New Roman"/>
          <w:color w:val="000000"/>
          <w:sz w:val="24"/>
          <w:szCs w:val="24"/>
        </w:rPr>
        <w:t xml:space="preserve"> (зарегистрировано в Национальном реестре - № 8/38669 от 02.09.2022 г.) &lt;W22238669&gt;;</w:t>
      </w:r>
    </w:p>
    <w:p w:rsidR="00166FF6" w:rsidRDefault="00166FF6">
      <w:pPr>
        <w:autoSpaceDE w:val="0"/>
        <w:autoSpaceDN w:val="0"/>
        <w:adjustRightInd w:val="0"/>
        <w:spacing w:after="0" w:line="300" w:lineRule="auto"/>
        <w:ind w:left="1140" w:firstLine="570"/>
        <w:jc w:val="both"/>
        <w:rPr>
          <w:rFonts w:cs="Times New Roman"/>
          <w:color w:val="000000"/>
          <w:sz w:val="24"/>
          <w:szCs w:val="24"/>
        </w:rPr>
      </w:pPr>
      <w:hyperlink r:id="rId13" w:history="1">
        <w:r>
          <w:rPr>
            <w:rFonts w:cs="Times New Roman"/>
            <w:color w:val="0000FF"/>
            <w:sz w:val="24"/>
            <w:szCs w:val="24"/>
          </w:rPr>
          <w:t>Постановление Министерства юстиции Республики Беларусь от 11 января 2023 г. № 1</w:t>
        </w:r>
      </w:hyperlink>
      <w:r>
        <w:rPr>
          <w:rFonts w:cs="Times New Roman"/>
          <w:color w:val="000000"/>
          <w:sz w:val="24"/>
          <w:szCs w:val="24"/>
        </w:rPr>
        <w:t xml:space="preserve"> (зарегистрировано в Национальном реестре - № 8/39398 от 20.01.2023 г.) &lt;W22339398&gt;</w:t>
      </w:r>
    </w:p>
    <w:p w:rsidR="00166FF6" w:rsidRDefault="00166FF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 </w:t>
      </w:r>
    </w:p>
    <w:p w:rsidR="00166FF6" w:rsidRDefault="00166FF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На основании части пятой </w:t>
      </w:r>
      <w:hyperlink r:id="rId14" w:history="1">
        <w:r>
          <w:rPr>
            <w:rFonts w:cs="Times New Roman"/>
            <w:color w:val="0000FF"/>
            <w:sz w:val="24"/>
            <w:szCs w:val="24"/>
          </w:rPr>
          <w:t>статьи 4</w:t>
        </w:r>
      </w:hyperlink>
      <w:r>
        <w:rPr>
          <w:rFonts w:cs="Times New Roman"/>
          <w:color w:val="000000"/>
          <w:sz w:val="24"/>
          <w:szCs w:val="24"/>
        </w:rPr>
        <w:t xml:space="preserve"> Закона Республики Беларусь от 25 ноября 2011 г. № 323-З «Об архивном деле и делопроизводстве» Министерство юстиции Республики Беларусь ПОСТАНОВЛЯЕТ:</w:t>
      </w:r>
      <w:r>
        <w:rPr>
          <w:rFonts w:cs="Times New Roman"/>
          <w:color w:val="000000"/>
          <w:sz w:val="24"/>
          <w:szCs w:val="24"/>
        </w:rPr>
        <w:pict>
          <v:shape id="_x0000_i1026" type="#_x0000_t75" style="width:7.3pt;height:7.3pt">
            <v:imagedata r:id="rId4" o:title=""/>
          </v:shape>
        </w:pict>
      </w:r>
    </w:p>
    <w:p w:rsidR="00166FF6" w:rsidRDefault="00166FF6">
      <w:pPr>
        <w:autoSpaceDE w:val="0"/>
        <w:autoSpaceDN w:val="0"/>
        <w:adjustRightInd w:val="0"/>
        <w:spacing w:after="0" w:line="300" w:lineRule="auto"/>
        <w:ind w:firstLine="570"/>
        <w:jc w:val="both"/>
        <w:rPr>
          <w:rFonts w:cs="Times New Roman"/>
          <w:color w:val="000000"/>
          <w:sz w:val="24"/>
          <w:szCs w:val="24"/>
        </w:rPr>
      </w:pPr>
      <w:bookmarkStart w:id="0" w:name="CA0_П_1_1CN__point_1"/>
      <w:bookmarkEnd w:id="0"/>
      <w:r>
        <w:rPr>
          <w:rFonts w:cs="Times New Roman"/>
          <w:color w:val="000000"/>
          <w:sz w:val="24"/>
          <w:szCs w:val="24"/>
        </w:rPr>
        <w:t xml:space="preserve">1. Установить перечень типовых документов, образующихся в процессе деятельности государственных органов, иных организаций и индивидуальных предпринимателей, с указанием сроков хранения согласно </w:t>
      </w:r>
      <w:hyperlink r:id="rId15" w:history="1">
        <w:r>
          <w:rPr>
            <w:rFonts w:cs="Times New Roman"/>
            <w:color w:val="0000FF"/>
            <w:sz w:val="24"/>
            <w:szCs w:val="24"/>
          </w:rPr>
          <w:t>приложению 1</w:t>
        </w:r>
      </w:hyperlink>
      <w:r>
        <w:rPr>
          <w:rFonts w:cs="Times New Roman"/>
          <w:color w:val="000000"/>
          <w:sz w:val="24"/>
          <w:szCs w:val="24"/>
        </w:rPr>
        <w:t>.</w:t>
      </w:r>
      <w:r>
        <w:rPr>
          <w:rFonts w:cs="Times New Roman"/>
          <w:color w:val="000000"/>
          <w:sz w:val="24"/>
          <w:szCs w:val="24"/>
        </w:rPr>
        <w:pict>
          <v:shape id="_x0000_i1027" type="#_x0000_t75" style="width:7.3pt;height:7.3pt">
            <v:imagedata r:id="rId4" o:title=""/>
          </v:shape>
        </w:pict>
      </w:r>
    </w:p>
    <w:p w:rsidR="00166FF6" w:rsidRDefault="00166FF6">
      <w:pPr>
        <w:autoSpaceDE w:val="0"/>
        <w:autoSpaceDN w:val="0"/>
        <w:adjustRightInd w:val="0"/>
        <w:spacing w:after="0" w:line="300" w:lineRule="auto"/>
        <w:ind w:firstLine="570"/>
        <w:jc w:val="both"/>
        <w:rPr>
          <w:rFonts w:cs="Times New Roman"/>
          <w:color w:val="000000"/>
          <w:sz w:val="24"/>
          <w:szCs w:val="24"/>
        </w:rPr>
      </w:pPr>
      <w:bookmarkStart w:id="1" w:name="CA0_П_2_3CN__point_2"/>
      <w:bookmarkEnd w:id="1"/>
      <w:r>
        <w:rPr>
          <w:rFonts w:cs="Times New Roman"/>
          <w:color w:val="000000"/>
          <w:sz w:val="24"/>
          <w:szCs w:val="24"/>
        </w:rPr>
        <w:lastRenderedPageBreak/>
        <w:t xml:space="preserve">2. Признать утратившими силу нормативные правовые акты, отдельные структурные элементы нормативных правовых актов по вопросам архивного дела и делопроизводства согласно </w:t>
      </w:r>
      <w:hyperlink r:id="rId16" w:history="1">
        <w:r>
          <w:rPr>
            <w:rFonts w:cs="Times New Roman"/>
            <w:color w:val="0000FF"/>
            <w:sz w:val="24"/>
            <w:szCs w:val="24"/>
          </w:rPr>
          <w:t>приложению 2</w:t>
        </w:r>
      </w:hyperlink>
      <w:r>
        <w:rPr>
          <w:rFonts w:cs="Times New Roman"/>
          <w:color w:val="000000"/>
          <w:sz w:val="24"/>
          <w:szCs w:val="24"/>
        </w:rPr>
        <w:t>.</w:t>
      </w:r>
    </w:p>
    <w:p w:rsidR="00166FF6" w:rsidRDefault="00166FF6">
      <w:pPr>
        <w:autoSpaceDE w:val="0"/>
        <w:autoSpaceDN w:val="0"/>
        <w:adjustRightInd w:val="0"/>
        <w:spacing w:after="0" w:line="300" w:lineRule="auto"/>
        <w:ind w:firstLine="570"/>
        <w:jc w:val="both"/>
        <w:rPr>
          <w:rFonts w:cs="Times New Roman"/>
          <w:color w:val="000000"/>
          <w:sz w:val="24"/>
          <w:szCs w:val="24"/>
        </w:rPr>
      </w:pPr>
      <w:bookmarkStart w:id="2" w:name="CA0_П_3_4CN__point_3"/>
      <w:bookmarkEnd w:id="2"/>
      <w:r>
        <w:rPr>
          <w:rFonts w:cs="Times New Roman"/>
          <w:color w:val="000000"/>
          <w:sz w:val="24"/>
          <w:szCs w:val="24"/>
        </w:rPr>
        <w:t>3. Настоящее постановление вступает в силу после его официального опубликования.</w:t>
      </w:r>
    </w:p>
    <w:p w:rsidR="00166FF6" w:rsidRDefault="00166FF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77"/>
        <w:gridCol w:w="4678"/>
      </w:tblGrid>
      <w:tr w:rsidR="00166FF6">
        <w:tc>
          <w:tcPr>
            <w:tcW w:w="2500" w:type="pct"/>
            <w:tcBorders>
              <w:top w:val="nil"/>
              <w:left w:val="nil"/>
              <w:bottom w:val="nil"/>
              <w:right w:val="nil"/>
            </w:tcBorders>
            <w:vAlign w:val="bottom"/>
          </w:tcPr>
          <w:p w:rsidR="00166FF6" w:rsidRDefault="00166FF6">
            <w:pPr>
              <w:autoSpaceDE w:val="0"/>
              <w:autoSpaceDN w:val="0"/>
              <w:adjustRightInd w:val="0"/>
              <w:spacing w:after="0" w:line="300" w:lineRule="auto"/>
              <w:rPr>
                <w:rFonts w:cs="Times New Roman"/>
                <w:b/>
                <w:color w:val="000000"/>
                <w:sz w:val="24"/>
                <w:szCs w:val="24"/>
              </w:rPr>
            </w:pPr>
            <w:r>
              <w:rPr>
                <w:rFonts w:cs="Times New Roman"/>
                <w:b/>
                <w:color w:val="000000"/>
                <w:sz w:val="24"/>
                <w:szCs w:val="24"/>
              </w:rPr>
              <w:t>Министр</w:t>
            </w:r>
          </w:p>
        </w:tc>
        <w:tc>
          <w:tcPr>
            <w:tcW w:w="2500" w:type="pct"/>
            <w:tcBorders>
              <w:top w:val="nil"/>
              <w:left w:val="nil"/>
              <w:bottom w:val="nil"/>
              <w:right w:val="nil"/>
            </w:tcBorders>
            <w:vAlign w:val="bottom"/>
          </w:tcPr>
          <w:p w:rsidR="00166FF6" w:rsidRDefault="00166FF6">
            <w:pPr>
              <w:autoSpaceDE w:val="0"/>
              <w:autoSpaceDN w:val="0"/>
              <w:adjustRightInd w:val="0"/>
              <w:spacing w:after="0" w:line="300" w:lineRule="auto"/>
              <w:jc w:val="right"/>
              <w:rPr>
                <w:rFonts w:cs="Times New Roman"/>
                <w:b/>
                <w:color w:val="000000"/>
                <w:sz w:val="24"/>
                <w:szCs w:val="24"/>
              </w:rPr>
            </w:pPr>
            <w:r>
              <w:rPr>
                <w:rFonts w:cs="Times New Roman"/>
                <w:b/>
                <w:color w:val="000000"/>
                <w:sz w:val="24"/>
                <w:szCs w:val="24"/>
              </w:rPr>
              <w:t>О.Л.Слижевский</w:t>
            </w:r>
          </w:p>
        </w:tc>
      </w:tr>
    </w:tbl>
    <w:p w:rsidR="00166FF6" w:rsidRDefault="00166FF6">
      <w:pPr>
        <w:autoSpaceDE w:val="0"/>
        <w:autoSpaceDN w:val="0"/>
        <w:adjustRightInd w:val="0"/>
        <w:spacing w:after="0" w:line="300" w:lineRule="auto"/>
        <w:rPr>
          <w:rFonts w:cs="Times New Roman"/>
          <w:color w:val="000000"/>
          <w:sz w:val="24"/>
          <w:szCs w:val="24"/>
        </w:rPr>
      </w:pPr>
    </w:p>
    <w:p w:rsidR="00166FF6" w:rsidRDefault="00166FF6">
      <w:pPr>
        <w:autoSpaceDE w:val="0"/>
        <w:autoSpaceDN w:val="0"/>
        <w:adjustRightInd w:val="0"/>
        <w:spacing w:after="0" w:line="300" w:lineRule="auto"/>
        <w:jc w:val="both"/>
        <w:rPr>
          <w:rFonts w:cs="Times New Roman"/>
          <w:color w:val="000000"/>
          <w:sz w:val="24"/>
          <w:szCs w:val="24"/>
        </w:rPr>
      </w:pPr>
      <w:r>
        <w:rPr>
          <w:rFonts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166FF6">
        <w:tc>
          <w:tcPr>
            <w:tcW w:w="3750" w:type="pct"/>
            <w:tcBorders>
              <w:top w:val="nil"/>
              <w:left w:val="nil"/>
              <w:bottom w:val="nil"/>
              <w:right w:val="nil"/>
            </w:tcBorders>
          </w:tcPr>
          <w:p w:rsidR="00166FF6" w:rsidRDefault="00166FF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 </w:t>
            </w:r>
          </w:p>
        </w:tc>
        <w:tc>
          <w:tcPr>
            <w:tcW w:w="1250" w:type="pct"/>
            <w:tcBorders>
              <w:top w:val="nil"/>
              <w:left w:val="nil"/>
              <w:bottom w:val="nil"/>
              <w:right w:val="nil"/>
            </w:tcBorders>
          </w:tcPr>
          <w:p w:rsidR="00166FF6" w:rsidRDefault="00166FF6">
            <w:pPr>
              <w:autoSpaceDE w:val="0"/>
              <w:autoSpaceDN w:val="0"/>
              <w:adjustRightInd w:val="0"/>
              <w:spacing w:after="30" w:line="300" w:lineRule="auto"/>
              <w:rPr>
                <w:rFonts w:cs="Times New Roman"/>
                <w:color w:val="000000"/>
                <w:sz w:val="24"/>
                <w:szCs w:val="24"/>
              </w:rPr>
            </w:pPr>
            <w:bookmarkStart w:id="3" w:name="CA0_ПРЛ_1_1CN__прил_1"/>
            <w:bookmarkEnd w:id="3"/>
            <w:r>
              <w:rPr>
                <w:rFonts w:cs="Times New Roman"/>
                <w:color w:val="000000"/>
                <w:sz w:val="24"/>
                <w:szCs w:val="24"/>
              </w:rPr>
              <w:t>Приложение 1</w:t>
            </w:r>
          </w:p>
          <w:p w:rsidR="00166FF6" w:rsidRDefault="00166FF6">
            <w:pPr>
              <w:autoSpaceDE w:val="0"/>
              <w:autoSpaceDN w:val="0"/>
              <w:adjustRightInd w:val="0"/>
              <w:spacing w:after="0" w:line="300" w:lineRule="auto"/>
              <w:rPr>
                <w:rFonts w:cs="Times New Roman"/>
                <w:color w:val="000000"/>
                <w:sz w:val="24"/>
                <w:szCs w:val="24"/>
              </w:rPr>
            </w:pPr>
            <w:r>
              <w:rPr>
                <w:rFonts w:cs="Times New Roman"/>
                <w:color w:val="000000"/>
                <w:sz w:val="24"/>
                <w:szCs w:val="24"/>
              </w:rPr>
              <w:t xml:space="preserve">к постановлению </w:t>
            </w:r>
            <w:r>
              <w:rPr>
                <w:rFonts w:cs="Times New Roman"/>
                <w:color w:val="000000"/>
                <w:sz w:val="24"/>
                <w:szCs w:val="24"/>
              </w:rPr>
              <w:br/>
              <w:t xml:space="preserve">Министерства юстиции </w:t>
            </w:r>
            <w:r>
              <w:rPr>
                <w:rFonts w:cs="Times New Roman"/>
                <w:color w:val="000000"/>
                <w:sz w:val="24"/>
                <w:szCs w:val="24"/>
              </w:rPr>
              <w:br/>
              <w:t xml:space="preserve">Республики Беларусь </w:t>
            </w:r>
            <w:r>
              <w:rPr>
                <w:rFonts w:cs="Times New Roman"/>
                <w:color w:val="000000"/>
                <w:sz w:val="24"/>
                <w:szCs w:val="24"/>
              </w:rPr>
              <w:br/>
              <w:t xml:space="preserve">24.05.2012 № 140 </w:t>
            </w:r>
            <w:r>
              <w:rPr>
                <w:rFonts w:cs="Times New Roman"/>
                <w:color w:val="000000"/>
                <w:sz w:val="24"/>
                <w:szCs w:val="24"/>
              </w:rPr>
              <w:br/>
              <w:t xml:space="preserve">(в редакции постановления </w:t>
            </w:r>
            <w:r>
              <w:rPr>
                <w:rFonts w:cs="Times New Roman"/>
                <w:color w:val="000000"/>
                <w:sz w:val="24"/>
                <w:szCs w:val="24"/>
              </w:rPr>
              <w:br/>
              <w:t>Министерства юстиции</w:t>
            </w:r>
            <w:r>
              <w:rPr>
                <w:rFonts w:cs="Times New Roman"/>
                <w:color w:val="000000"/>
                <w:sz w:val="24"/>
                <w:szCs w:val="24"/>
              </w:rPr>
              <w:br/>
              <w:t xml:space="preserve">Республики Беларусь </w:t>
            </w:r>
            <w:r>
              <w:rPr>
                <w:rFonts w:cs="Times New Roman"/>
                <w:color w:val="000000"/>
                <w:sz w:val="24"/>
                <w:szCs w:val="24"/>
              </w:rPr>
              <w:br/>
              <w:t xml:space="preserve">30.08.2022 № 115) </w:t>
            </w:r>
          </w:p>
        </w:tc>
      </w:tr>
    </w:tbl>
    <w:bookmarkStart w:id="4" w:name="CA0_ПРЛ_1_1_ПРЧ__1CN__заг_прил_1"/>
    <w:bookmarkEnd w:id="4"/>
    <w:p w:rsidR="00166FF6" w:rsidRDefault="00166FF6">
      <w:pPr>
        <w:autoSpaceDE w:val="0"/>
        <w:autoSpaceDN w:val="0"/>
        <w:adjustRightInd w:val="0"/>
        <w:spacing w:before="240" w:after="240" w:line="300" w:lineRule="auto"/>
        <w:rPr>
          <w:rFonts w:cs="Times New Roman"/>
          <w:b/>
          <w:color w:val="000000"/>
          <w:sz w:val="24"/>
          <w:szCs w:val="24"/>
        </w:rPr>
      </w:pPr>
      <w:r>
        <w:rPr>
          <w:rFonts w:cs="Times New Roman"/>
          <w:color w:val="000000"/>
          <w:sz w:val="24"/>
          <w:szCs w:val="24"/>
        </w:rPr>
        <w:fldChar w:fldCharType="begin"/>
      </w:r>
      <w:r>
        <w:rPr>
          <w:rFonts w:cs="Times New Roman"/>
          <w:color w:val="000000"/>
          <w:sz w:val="24"/>
          <w:szCs w:val="24"/>
        </w:rPr>
        <w:instrText>HYPERLINK "H#0#0#1#1085057#0#"</w:instrText>
      </w:r>
      <w:r>
        <w:rPr>
          <w:rFonts w:cs="Times New Roman"/>
          <w:color w:val="000000"/>
          <w:sz w:val="24"/>
          <w:szCs w:val="24"/>
        </w:rPr>
        <w:fldChar w:fldCharType="separate"/>
      </w:r>
      <w:r>
        <w:rPr>
          <w:rFonts w:cs="Times New Roman"/>
          <w:b/>
          <w:color w:val="0000FF"/>
          <w:sz w:val="24"/>
          <w:szCs w:val="24"/>
        </w:rPr>
        <w:t xml:space="preserve">ПЕРЕЧЕНЬ </w:t>
      </w:r>
      <w:r>
        <w:rPr>
          <w:rFonts w:cs="Times New Roman"/>
          <w:color w:val="000000"/>
          <w:sz w:val="24"/>
          <w:szCs w:val="24"/>
        </w:rPr>
        <w:fldChar w:fldCharType="end"/>
      </w:r>
      <w:r>
        <w:rPr>
          <w:rFonts w:cs="Times New Roman"/>
          <w:color w:val="000000"/>
          <w:sz w:val="24"/>
          <w:szCs w:val="24"/>
        </w:rPr>
        <w:br/>
      </w:r>
      <w:r>
        <w:rPr>
          <w:rFonts w:cs="Times New Roman"/>
          <w:b/>
          <w:color w:val="000000"/>
          <w:sz w:val="24"/>
          <w:szCs w:val="24"/>
        </w:rPr>
        <w:t>типовых документов, образующихся в процессе деятельности государственных органов, иных организаций и индивидуальных предпринимателей, с указанием сроков хранения</w:t>
      </w:r>
    </w:p>
    <w:tbl>
      <w:tblPr>
        <w:tblW w:w="5000" w:type="pct"/>
        <w:tblLayout w:type="fixed"/>
        <w:tblCellMar>
          <w:left w:w="0" w:type="dxa"/>
          <w:right w:w="0" w:type="dxa"/>
        </w:tblCellMar>
        <w:tblLook w:val="0000" w:firstRow="0" w:lastRow="0" w:firstColumn="0" w:lastColumn="0" w:noHBand="0" w:noVBand="0"/>
      </w:tblPr>
      <w:tblGrid>
        <w:gridCol w:w="566"/>
        <w:gridCol w:w="2173"/>
        <w:gridCol w:w="1229"/>
        <w:gridCol w:w="1134"/>
        <w:gridCol w:w="1418"/>
        <w:gridCol w:w="2835"/>
      </w:tblGrid>
      <w:tr w:rsidR="00166FF6">
        <w:trPr>
          <w:trHeight w:val="240"/>
        </w:trPr>
        <w:tc>
          <w:tcPr>
            <w:tcW w:w="300" w:type="pct"/>
            <w:vMerge w:val="restart"/>
            <w:tcBorders>
              <w:top w:val="single" w:sz="6" w:space="0" w:color="000000"/>
              <w:left w:val="nil"/>
              <w:bottom w:val="single" w:sz="6" w:space="0" w:color="000000"/>
              <w:right w:val="single" w:sz="6" w:space="0" w:color="000000"/>
            </w:tcBorders>
            <w:vAlign w:val="center"/>
          </w:tcPr>
          <w:p w:rsidR="00166FF6" w:rsidRDefault="00166FF6">
            <w:pPr>
              <w:autoSpaceDE w:val="0"/>
              <w:autoSpaceDN w:val="0"/>
              <w:adjustRightInd w:val="0"/>
              <w:spacing w:after="0" w:line="300" w:lineRule="auto"/>
              <w:jc w:val="center"/>
              <w:rPr>
                <w:rFonts w:cs="Times New Roman"/>
                <w:color w:val="000000"/>
                <w:sz w:val="24"/>
                <w:szCs w:val="24"/>
              </w:rPr>
            </w:pPr>
            <w:r>
              <w:rPr>
                <w:rFonts w:cs="Times New Roman"/>
                <w:color w:val="000000"/>
                <w:sz w:val="24"/>
                <w:szCs w:val="24"/>
              </w:rPr>
              <w:t>Номер пункта</w:t>
            </w:r>
          </w:p>
        </w:tc>
        <w:tc>
          <w:tcPr>
            <w:tcW w:w="1150" w:type="pct"/>
            <w:vMerge w:val="restart"/>
            <w:tcBorders>
              <w:top w:val="single" w:sz="6" w:space="0" w:color="000000"/>
              <w:left w:val="single" w:sz="6" w:space="0" w:color="000000"/>
              <w:bottom w:val="single" w:sz="6" w:space="0" w:color="000000"/>
              <w:right w:val="single" w:sz="6" w:space="0" w:color="000000"/>
            </w:tcBorders>
            <w:vAlign w:val="center"/>
          </w:tcPr>
          <w:p w:rsidR="00166FF6" w:rsidRDefault="00166FF6">
            <w:pPr>
              <w:autoSpaceDE w:val="0"/>
              <w:autoSpaceDN w:val="0"/>
              <w:adjustRightInd w:val="0"/>
              <w:spacing w:after="0" w:line="300" w:lineRule="auto"/>
              <w:jc w:val="center"/>
              <w:rPr>
                <w:rFonts w:cs="Times New Roman"/>
                <w:color w:val="000000"/>
                <w:sz w:val="24"/>
                <w:szCs w:val="24"/>
              </w:rPr>
            </w:pPr>
            <w:r>
              <w:rPr>
                <w:rFonts w:cs="Times New Roman"/>
                <w:color w:val="000000"/>
                <w:sz w:val="24"/>
                <w:szCs w:val="24"/>
              </w:rPr>
              <w:t>Виды и названия документов</w:t>
            </w:r>
          </w:p>
        </w:tc>
        <w:tc>
          <w:tcPr>
            <w:tcW w:w="2000" w:type="pct"/>
            <w:gridSpan w:val="3"/>
            <w:tcBorders>
              <w:top w:val="single" w:sz="6" w:space="0" w:color="000000"/>
              <w:left w:val="single" w:sz="6" w:space="0" w:color="000000"/>
              <w:bottom w:val="single" w:sz="6" w:space="0" w:color="000000"/>
              <w:right w:val="single" w:sz="6" w:space="0" w:color="000000"/>
            </w:tcBorders>
            <w:vAlign w:val="center"/>
          </w:tcPr>
          <w:p w:rsidR="00166FF6" w:rsidRDefault="00166FF6">
            <w:pPr>
              <w:autoSpaceDE w:val="0"/>
              <w:autoSpaceDN w:val="0"/>
              <w:adjustRightInd w:val="0"/>
              <w:spacing w:after="0" w:line="300" w:lineRule="auto"/>
              <w:jc w:val="center"/>
              <w:rPr>
                <w:rFonts w:cs="Times New Roman"/>
                <w:color w:val="000000"/>
                <w:sz w:val="24"/>
                <w:szCs w:val="24"/>
              </w:rPr>
            </w:pPr>
            <w:r>
              <w:rPr>
                <w:rFonts w:cs="Times New Roman"/>
                <w:color w:val="000000"/>
                <w:sz w:val="24"/>
                <w:szCs w:val="24"/>
              </w:rPr>
              <w:t>Срок хранения документов</w:t>
            </w:r>
          </w:p>
        </w:tc>
        <w:tc>
          <w:tcPr>
            <w:tcW w:w="1500" w:type="pct"/>
            <w:vMerge w:val="restart"/>
            <w:tcBorders>
              <w:top w:val="single" w:sz="6" w:space="0" w:color="000000"/>
              <w:left w:val="single" w:sz="6" w:space="0" w:color="000000"/>
              <w:bottom w:val="single" w:sz="6" w:space="0" w:color="000000"/>
              <w:right w:val="nil"/>
            </w:tcBorders>
            <w:vAlign w:val="center"/>
          </w:tcPr>
          <w:p w:rsidR="00166FF6" w:rsidRDefault="00166FF6">
            <w:pPr>
              <w:autoSpaceDE w:val="0"/>
              <w:autoSpaceDN w:val="0"/>
              <w:adjustRightInd w:val="0"/>
              <w:spacing w:after="0" w:line="300" w:lineRule="auto"/>
              <w:jc w:val="center"/>
              <w:rPr>
                <w:rFonts w:cs="Times New Roman"/>
                <w:color w:val="000000"/>
                <w:sz w:val="24"/>
                <w:szCs w:val="24"/>
              </w:rPr>
            </w:pPr>
            <w:r>
              <w:rPr>
                <w:rFonts w:cs="Times New Roman"/>
                <w:color w:val="000000"/>
                <w:sz w:val="24"/>
                <w:szCs w:val="24"/>
              </w:rPr>
              <w:t>Пояснение</w:t>
            </w:r>
          </w:p>
        </w:tc>
      </w:tr>
      <w:tr w:rsidR="00166FF6">
        <w:tblPrEx>
          <w:tblCellSpacing w:w="-8" w:type="nil"/>
        </w:tblPrEx>
        <w:trPr>
          <w:trHeight w:val="240"/>
          <w:tblCellSpacing w:w="-8" w:type="nil"/>
        </w:trPr>
        <w:tc>
          <w:tcPr>
            <w:tcW w:w="1575" w:type="dxa"/>
            <w:vMerge/>
            <w:tcBorders>
              <w:top w:val="single" w:sz="6" w:space="0" w:color="000000"/>
              <w:left w:val="nil"/>
              <w:bottom w:val="single" w:sz="6" w:space="0" w:color="000000"/>
              <w:right w:val="single" w:sz="6" w:space="0" w:color="000000"/>
            </w:tcBorders>
            <w:vAlign w:val="center"/>
          </w:tcPr>
          <w:p w:rsidR="00166FF6" w:rsidRDefault="00166FF6">
            <w:pPr>
              <w:widowControl w:val="0"/>
              <w:autoSpaceDE w:val="0"/>
              <w:autoSpaceDN w:val="0"/>
              <w:adjustRightInd w:val="0"/>
              <w:spacing w:after="0" w:line="240" w:lineRule="auto"/>
              <w:rPr>
                <w:rFonts w:cs="Times New Roman"/>
                <w:b/>
                <w:color w:val="000000"/>
                <w:sz w:val="24"/>
                <w:szCs w:val="24"/>
              </w:rPr>
            </w:pPr>
          </w:p>
        </w:tc>
        <w:tc>
          <w:tcPr>
            <w:tcW w:w="6015" w:type="dxa"/>
            <w:vMerge/>
            <w:tcBorders>
              <w:top w:val="single" w:sz="6" w:space="0" w:color="000000"/>
              <w:left w:val="single" w:sz="6" w:space="0" w:color="000000"/>
              <w:bottom w:val="single" w:sz="6" w:space="0" w:color="000000"/>
              <w:right w:val="single" w:sz="6" w:space="0" w:color="000000"/>
            </w:tcBorders>
            <w:vAlign w:val="center"/>
          </w:tcPr>
          <w:p w:rsidR="00166FF6" w:rsidRDefault="00166FF6">
            <w:pPr>
              <w:widowControl w:val="0"/>
              <w:autoSpaceDE w:val="0"/>
              <w:autoSpaceDN w:val="0"/>
              <w:adjustRightInd w:val="0"/>
              <w:spacing w:after="0" w:line="240" w:lineRule="auto"/>
              <w:rPr>
                <w:rFonts w:cs="Times New Roman"/>
                <w:b/>
                <w:color w:val="000000"/>
                <w:sz w:val="24"/>
                <w:szCs w:val="24"/>
              </w:rPr>
            </w:pPr>
          </w:p>
        </w:tc>
        <w:tc>
          <w:tcPr>
            <w:tcW w:w="650" w:type="pct"/>
            <w:tcBorders>
              <w:top w:val="single" w:sz="6" w:space="0" w:color="000000"/>
              <w:left w:val="single" w:sz="6" w:space="0" w:color="000000"/>
              <w:bottom w:val="single" w:sz="6" w:space="0" w:color="000000"/>
              <w:right w:val="single" w:sz="6" w:space="0" w:color="000000"/>
            </w:tcBorders>
            <w:vAlign w:val="center"/>
          </w:tcPr>
          <w:p w:rsidR="00166FF6" w:rsidRDefault="00166FF6">
            <w:pPr>
              <w:autoSpaceDE w:val="0"/>
              <w:autoSpaceDN w:val="0"/>
              <w:adjustRightInd w:val="0"/>
              <w:spacing w:after="0" w:line="300" w:lineRule="auto"/>
              <w:jc w:val="center"/>
              <w:rPr>
                <w:rFonts w:cs="Times New Roman"/>
                <w:color w:val="000000"/>
                <w:sz w:val="24"/>
                <w:szCs w:val="24"/>
              </w:rPr>
            </w:pPr>
            <w:r>
              <w:rPr>
                <w:rFonts w:cs="Times New Roman"/>
                <w:color w:val="000000"/>
                <w:sz w:val="24"/>
                <w:szCs w:val="24"/>
              </w:rPr>
              <w:t xml:space="preserve">в государственных органах, иных государственных организациях, подчиненных им (входящих в состав, систему) органах и </w:t>
            </w:r>
            <w:r>
              <w:rPr>
                <w:rFonts w:cs="Times New Roman"/>
                <w:color w:val="000000"/>
                <w:sz w:val="24"/>
                <w:szCs w:val="24"/>
              </w:rPr>
              <w:lastRenderedPageBreak/>
              <w:t>(или) организациях, негосударственных организациях, являющихся источниками комплектования государственных архивов</w:t>
            </w:r>
          </w:p>
        </w:tc>
        <w:tc>
          <w:tcPr>
            <w:tcW w:w="600" w:type="pct"/>
            <w:tcBorders>
              <w:top w:val="single" w:sz="6" w:space="0" w:color="000000"/>
              <w:left w:val="single" w:sz="6" w:space="0" w:color="000000"/>
              <w:bottom w:val="single" w:sz="6" w:space="0" w:color="000000"/>
              <w:right w:val="single" w:sz="6" w:space="0" w:color="000000"/>
            </w:tcBorders>
            <w:vAlign w:val="center"/>
          </w:tcPr>
          <w:p w:rsidR="00166FF6" w:rsidRDefault="00166FF6">
            <w:pPr>
              <w:autoSpaceDE w:val="0"/>
              <w:autoSpaceDN w:val="0"/>
              <w:adjustRightInd w:val="0"/>
              <w:spacing w:after="0" w:line="300" w:lineRule="auto"/>
              <w:jc w:val="center"/>
              <w:rPr>
                <w:rFonts w:cs="Times New Roman"/>
                <w:color w:val="000000"/>
                <w:sz w:val="24"/>
                <w:szCs w:val="24"/>
              </w:rPr>
            </w:pPr>
            <w:r>
              <w:rPr>
                <w:rFonts w:cs="Times New Roman"/>
                <w:color w:val="000000"/>
                <w:sz w:val="24"/>
                <w:szCs w:val="24"/>
              </w:rPr>
              <w:lastRenderedPageBreak/>
              <w:t xml:space="preserve">в организациях, подчиненных государственным органам, иным государственным организациям (входящих в их </w:t>
            </w:r>
            <w:r>
              <w:rPr>
                <w:rFonts w:cs="Times New Roman"/>
                <w:color w:val="000000"/>
                <w:sz w:val="24"/>
                <w:szCs w:val="24"/>
              </w:rPr>
              <w:lastRenderedPageBreak/>
              <w:t>состав, систему), негосударственных организациях с долей государственной собственности в уставном фонде более 50 процентов, не являющихся источниками комплектования государственных архивов</w:t>
            </w:r>
          </w:p>
        </w:tc>
        <w:tc>
          <w:tcPr>
            <w:tcW w:w="650" w:type="pct"/>
            <w:tcBorders>
              <w:top w:val="single" w:sz="6" w:space="0" w:color="000000"/>
              <w:left w:val="single" w:sz="6" w:space="0" w:color="000000"/>
              <w:bottom w:val="single" w:sz="6" w:space="0" w:color="000000"/>
              <w:right w:val="single" w:sz="6" w:space="0" w:color="000000"/>
            </w:tcBorders>
            <w:vAlign w:val="center"/>
          </w:tcPr>
          <w:p w:rsidR="00166FF6" w:rsidRDefault="00166FF6">
            <w:pPr>
              <w:autoSpaceDE w:val="0"/>
              <w:autoSpaceDN w:val="0"/>
              <w:adjustRightInd w:val="0"/>
              <w:spacing w:after="0" w:line="300" w:lineRule="auto"/>
              <w:jc w:val="center"/>
              <w:rPr>
                <w:rFonts w:cs="Times New Roman"/>
                <w:color w:val="000000"/>
                <w:sz w:val="24"/>
                <w:szCs w:val="24"/>
              </w:rPr>
            </w:pPr>
            <w:r>
              <w:rPr>
                <w:rFonts w:cs="Times New Roman"/>
                <w:color w:val="000000"/>
                <w:sz w:val="24"/>
                <w:szCs w:val="24"/>
              </w:rPr>
              <w:lastRenderedPageBreak/>
              <w:t xml:space="preserve">в иных негосударственных организациях, не являющихся источниками комплектования государственных архивов, у индивидуальных </w:t>
            </w:r>
            <w:r>
              <w:rPr>
                <w:rFonts w:cs="Times New Roman"/>
                <w:color w:val="000000"/>
                <w:sz w:val="24"/>
                <w:szCs w:val="24"/>
              </w:rPr>
              <w:lastRenderedPageBreak/>
              <w:t>предпринимателей</w:t>
            </w:r>
          </w:p>
        </w:tc>
        <w:tc>
          <w:tcPr>
            <w:tcW w:w="7845" w:type="dxa"/>
            <w:vMerge/>
            <w:tcBorders>
              <w:top w:val="single" w:sz="6" w:space="0" w:color="000000"/>
              <w:left w:val="single" w:sz="6" w:space="0" w:color="000000"/>
              <w:bottom w:val="single" w:sz="6" w:space="0" w:color="000000"/>
              <w:right w:val="nil"/>
            </w:tcBorders>
            <w:vAlign w:val="center"/>
          </w:tcPr>
          <w:p w:rsidR="00166FF6" w:rsidRDefault="00166FF6">
            <w:pPr>
              <w:widowControl w:val="0"/>
              <w:autoSpaceDE w:val="0"/>
              <w:autoSpaceDN w:val="0"/>
              <w:adjustRightInd w:val="0"/>
              <w:spacing w:after="0" w:line="240" w:lineRule="auto"/>
              <w:rPr>
                <w:rFonts w:cs="Times New Roman"/>
                <w:b/>
                <w:color w:val="000000"/>
                <w:sz w:val="24"/>
                <w:szCs w:val="24"/>
              </w:rPr>
            </w:pPr>
          </w:p>
        </w:tc>
      </w:tr>
      <w:tr w:rsidR="00166FF6">
        <w:tblPrEx>
          <w:tblCellSpacing w:w="-8" w:type="nil"/>
        </w:tblPrEx>
        <w:trPr>
          <w:trHeight w:val="240"/>
          <w:tblCellSpacing w:w="-8" w:type="nil"/>
        </w:trPr>
        <w:tc>
          <w:tcPr>
            <w:tcW w:w="300" w:type="pct"/>
            <w:tcBorders>
              <w:top w:val="single" w:sz="6" w:space="0" w:color="000000"/>
              <w:left w:val="nil"/>
              <w:bottom w:val="single" w:sz="6" w:space="0" w:color="000000"/>
              <w:right w:val="single" w:sz="6" w:space="0" w:color="000000"/>
            </w:tcBorders>
            <w:vAlign w:val="center"/>
          </w:tcPr>
          <w:p w:rsidR="00166FF6" w:rsidRDefault="00166FF6">
            <w:pPr>
              <w:autoSpaceDE w:val="0"/>
              <w:autoSpaceDN w:val="0"/>
              <w:adjustRightInd w:val="0"/>
              <w:spacing w:after="0" w:line="300" w:lineRule="auto"/>
              <w:jc w:val="center"/>
              <w:rPr>
                <w:rFonts w:cs="Times New Roman"/>
                <w:color w:val="000000"/>
                <w:sz w:val="24"/>
                <w:szCs w:val="24"/>
              </w:rPr>
            </w:pPr>
            <w:r>
              <w:rPr>
                <w:rFonts w:cs="Times New Roman"/>
                <w:color w:val="000000"/>
                <w:sz w:val="24"/>
                <w:szCs w:val="24"/>
              </w:rPr>
              <w:lastRenderedPageBreak/>
              <w:t>1</w:t>
            </w:r>
          </w:p>
        </w:tc>
        <w:tc>
          <w:tcPr>
            <w:tcW w:w="1150" w:type="pct"/>
            <w:tcBorders>
              <w:top w:val="single" w:sz="6" w:space="0" w:color="000000"/>
              <w:left w:val="single" w:sz="6" w:space="0" w:color="000000"/>
              <w:bottom w:val="single" w:sz="6" w:space="0" w:color="000000"/>
              <w:right w:val="single" w:sz="6" w:space="0" w:color="000000"/>
            </w:tcBorders>
            <w:vAlign w:val="center"/>
          </w:tcPr>
          <w:p w:rsidR="00166FF6" w:rsidRDefault="00166FF6">
            <w:pPr>
              <w:autoSpaceDE w:val="0"/>
              <w:autoSpaceDN w:val="0"/>
              <w:adjustRightInd w:val="0"/>
              <w:spacing w:after="0" w:line="300" w:lineRule="auto"/>
              <w:jc w:val="center"/>
              <w:rPr>
                <w:rFonts w:cs="Times New Roman"/>
                <w:color w:val="000000"/>
                <w:sz w:val="24"/>
                <w:szCs w:val="24"/>
              </w:rPr>
            </w:pPr>
            <w:r>
              <w:rPr>
                <w:rFonts w:cs="Times New Roman"/>
                <w:color w:val="000000"/>
                <w:sz w:val="24"/>
                <w:szCs w:val="24"/>
              </w:rPr>
              <w:t>2</w:t>
            </w:r>
          </w:p>
        </w:tc>
        <w:tc>
          <w:tcPr>
            <w:tcW w:w="650" w:type="pct"/>
            <w:tcBorders>
              <w:top w:val="single" w:sz="6" w:space="0" w:color="000000"/>
              <w:left w:val="single" w:sz="6" w:space="0" w:color="000000"/>
              <w:bottom w:val="single" w:sz="6" w:space="0" w:color="000000"/>
              <w:right w:val="single" w:sz="6" w:space="0" w:color="000000"/>
            </w:tcBorders>
            <w:vAlign w:val="center"/>
          </w:tcPr>
          <w:p w:rsidR="00166FF6" w:rsidRDefault="00166FF6">
            <w:pPr>
              <w:autoSpaceDE w:val="0"/>
              <w:autoSpaceDN w:val="0"/>
              <w:adjustRightInd w:val="0"/>
              <w:spacing w:after="0" w:line="300" w:lineRule="auto"/>
              <w:jc w:val="center"/>
              <w:rPr>
                <w:rFonts w:cs="Times New Roman"/>
                <w:color w:val="000000"/>
                <w:sz w:val="24"/>
                <w:szCs w:val="24"/>
              </w:rPr>
            </w:pPr>
            <w:r>
              <w:rPr>
                <w:rFonts w:cs="Times New Roman"/>
                <w:color w:val="000000"/>
                <w:sz w:val="24"/>
                <w:szCs w:val="24"/>
              </w:rPr>
              <w:t>3</w:t>
            </w:r>
          </w:p>
        </w:tc>
        <w:tc>
          <w:tcPr>
            <w:tcW w:w="600" w:type="pct"/>
            <w:tcBorders>
              <w:top w:val="single" w:sz="6" w:space="0" w:color="000000"/>
              <w:left w:val="single" w:sz="6" w:space="0" w:color="000000"/>
              <w:bottom w:val="single" w:sz="6" w:space="0" w:color="000000"/>
              <w:right w:val="single" w:sz="6" w:space="0" w:color="000000"/>
            </w:tcBorders>
            <w:vAlign w:val="center"/>
          </w:tcPr>
          <w:p w:rsidR="00166FF6" w:rsidRDefault="00166FF6">
            <w:pPr>
              <w:autoSpaceDE w:val="0"/>
              <w:autoSpaceDN w:val="0"/>
              <w:adjustRightInd w:val="0"/>
              <w:spacing w:after="0" w:line="300" w:lineRule="auto"/>
              <w:jc w:val="center"/>
              <w:rPr>
                <w:rFonts w:cs="Times New Roman"/>
                <w:color w:val="000000"/>
                <w:sz w:val="24"/>
                <w:szCs w:val="24"/>
              </w:rPr>
            </w:pPr>
            <w:r>
              <w:rPr>
                <w:rFonts w:cs="Times New Roman"/>
                <w:color w:val="000000"/>
                <w:sz w:val="24"/>
                <w:szCs w:val="24"/>
              </w:rPr>
              <w:t>4</w:t>
            </w:r>
          </w:p>
        </w:tc>
        <w:tc>
          <w:tcPr>
            <w:tcW w:w="650" w:type="pct"/>
            <w:tcBorders>
              <w:top w:val="single" w:sz="6" w:space="0" w:color="000000"/>
              <w:left w:val="single" w:sz="6" w:space="0" w:color="000000"/>
              <w:bottom w:val="single" w:sz="6" w:space="0" w:color="000000"/>
              <w:right w:val="single" w:sz="6" w:space="0" w:color="000000"/>
            </w:tcBorders>
            <w:vAlign w:val="center"/>
          </w:tcPr>
          <w:p w:rsidR="00166FF6" w:rsidRDefault="00166FF6">
            <w:pPr>
              <w:autoSpaceDE w:val="0"/>
              <w:autoSpaceDN w:val="0"/>
              <w:adjustRightInd w:val="0"/>
              <w:spacing w:after="0" w:line="300" w:lineRule="auto"/>
              <w:jc w:val="center"/>
              <w:rPr>
                <w:rFonts w:cs="Times New Roman"/>
                <w:color w:val="000000"/>
                <w:sz w:val="24"/>
                <w:szCs w:val="24"/>
              </w:rPr>
            </w:pPr>
            <w:r>
              <w:rPr>
                <w:rFonts w:cs="Times New Roman"/>
                <w:color w:val="000000"/>
                <w:sz w:val="24"/>
                <w:szCs w:val="24"/>
              </w:rPr>
              <w:t>5</w:t>
            </w:r>
          </w:p>
        </w:tc>
        <w:tc>
          <w:tcPr>
            <w:tcW w:w="1500" w:type="pct"/>
            <w:tcBorders>
              <w:top w:val="single" w:sz="6" w:space="0" w:color="000000"/>
              <w:left w:val="single" w:sz="6" w:space="0" w:color="000000"/>
              <w:bottom w:val="single" w:sz="6" w:space="0" w:color="000000"/>
              <w:right w:val="nil"/>
            </w:tcBorders>
            <w:vAlign w:val="center"/>
          </w:tcPr>
          <w:p w:rsidR="00166FF6" w:rsidRDefault="00166FF6">
            <w:pPr>
              <w:autoSpaceDE w:val="0"/>
              <w:autoSpaceDN w:val="0"/>
              <w:adjustRightInd w:val="0"/>
              <w:spacing w:after="0" w:line="300" w:lineRule="auto"/>
              <w:jc w:val="center"/>
              <w:rPr>
                <w:rFonts w:cs="Times New Roman"/>
                <w:color w:val="000000"/>
                <w:sz w:val="24"/>
                <w:szCs w:val="24"/>
              </w:rPr>
            </w:pPr>
            <w:r>
              <w:rPr>
                <w:rFonts w:cs="Times New Roman"/>
                <w:color w:val="000000"/>
                <w:sz w:val="24"/>
                <w:szCs w:val="24"/>
              </w:rPr>
              <w:t>6</w:t>
            </w:r>
          </w:p>
        </w:tc>
      </w:tr>
      <w:tr w:rsidR="00166FF6">
        <w:tblPrEx>
          <w:tblCellSpacing w:w="-8" w:type="nil"/>
        </w:tblPrEx>
        <w:trPr>
          <w:trHeight w:val="240"/>
          <w:tblCellSpacing w:w="-8" w:type="nil"/>
        </w:trPr>
        <w:tc>
          <w:tcPr>
            <w:tcW w:w="300" w:type="pct"/>
            <w:tcBorders>
              <w:top w:val="single" w:sz="6" w:space="0" w:color="000000"/>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c>
          <w:tcPr>
            <w:tcW w:w="4650" w:type="pct"/>
            <w:gridSpan w:val="5"/>
            <w:tcBorders>
              <w:top w:val="single" w:sz="6" w:space="0" w:color="000000"/>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1</w:t>
            </w:r>
            <w:r>
              <w:rPr>
                <w:rFonts w:cs="Times New Roman"/>
                <w:color w:val="000000"/>
                <w:sz w:val="24"/>
                <w:szCs w:val="24"/>
              </w:rPr>
              <w:br/>
              <w:t>РАСПОРЯДИТЕЛЬНАЯ ДЕЯТЕЛЬНОСТЬ</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Кодексы, законы, декреты, указы, директивы, распоряжения Президента Республики Беларусь: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принятия (издания)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в других государственных органах, иных </w:t>
            </w:r>
            <w:r>
              <w:rPr>
                <w:rFonts w:cs="Times New Roman"/>
                <w:color w:val="000000"/>
                <w:sz w:val="24"/>
                <w:szCs w:val="24"/>
              </w:rPr>
              <w:lastRenderedPageBreak/>
              <w:t>организациях (далее, если не определено иное, – организации)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До минования </w:t>
            </w:r>
            <w:r>
              <w:rPr>
                <w:rFonts w:cs="Times New Roman"/>
                <w:color w:val="000000"/>
                <w:sz w:val="24"/>
                <w:szCs w:val="24"/>
              </w:rPr>
              <w:lastRenderedPageBreak/>
              <w:t>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Постановления палат Национального собрания Республики Беларусь, решения Совета Палаты представителей Национального собрания Республики Беларусь, постановления Президиума Совета Республики Национального собрания Республики Беларусь: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принятия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Постановления Совета Министров Республики Беларусь: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принятия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Распоряжения Главы Администрации Президента </w:t>
            </w:r>
            <w:r>
              <w:rPr>
                <w:rFonts w:cs="Times New Roman"/>
                <w:color w:val="000000"/>
                <w:sz w:val="24"/>
                <w:szCs w:val="24"/>
              </w:rPr>
              <w:lastRenderedPageBreak/>
              <w:t xml:space="preserve">Республики Беларусь, председателей палат Национального собрания Республики Беларусь, Премьер-министра Республики Беларусь: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4.1.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принятия (издания)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Протоколы заседаний (совещаний) у Президента Республики Беларусь, Главы Администрации Президента Республики Беларусь, Премьер-министра Республики Беларусь и документы к ним: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составления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Протоколы заседаний палат, комиссий Национального </w:t>
            </w:r>
            <w:r>
              <w:rPr>
                <w:rFonts w:cs="Times New Roman"/>
                <w:color w:val="000000"/>
                <w:sz w:val="24"/>
                <w:szCs w:val="24"/>
              </w:rPr>
              <w:lastRenderedPageBreak/>
              <w:t xml:space="preserve">собрания Республики Беларусь, Совета Министров Республики Беларусь, Президиума Совета Министров Республики Беларусь, местных Советов депутатов, исполнительных и распорядительных органов и документы к ним: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6.1.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составления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Постановления, приказы государственных органов: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принятия (издания)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Решения местных Советов депутатов, исполнительных и распорядительных органов: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принятия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8.2.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Совместные постановления, приказы, решения государственных органов, государственных органов и общественных объединений (организаций):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принятия (издания)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Поручения Президента Республики Беларусь, Главы Администрации Президента Республики Беларусь и его заместителей, председателей палат Национального собрания Республики Беларусь и их заместителей, Премьер-министра Республики Беларусь и его заместителей, руководителей </w:t>
            </w:r>
            <w:r>
              <w:rPr>
                <w:rFonts w:cs="Times New Roman"/>
                <w:color w:val="000000"/>
                <w:sz w:val="24"/>
                <w:szCs w:val="24"/>
              </w:rPr>
              <w:lastRenderedPageBreak/>
              <w:t>государственных органов и документы об их выполнении (докладные записки, справки, сведения и другие (далее –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10.1.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организациях, подготовивших поручения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организациях-исполнителях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организациях-соисполнителях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Проекты кодексов, законов, декретов, указов, директив, распоряжений Президента Республики Беларусь и документы по их разработке (заключения, докладные записки, справки, сведения и др.):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Проекты постановлений палат Национального </w:t>
            </w:r>
            <w:r>
              <w:rPr>
                <w:rFonts w:cs="Times New Roman"/>
                <w:color w:val="000000"/>
                <w:sz w:val="24"/>
                <w:szCs w:val="24"/>
              </w:rPr>
              <w:lastRenderedPageBreak/>
              <w:t xml:space="preserve">собрания Республики Беларусь, решений Совета Палаты представителей Национального собрания Республики Беларусь, постановлений Президиума Совета Республики Национального собрания Республики Беларусь и документы по их разработке (заключения, докладные записки, справки, сведения и др.):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12.1.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Проекты постановлений Совета Министров Республики Беларусь и документы по их разработке (заключения, докладные записки, справки, сведения и др.):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13.1.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13.2.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Проекты постановлений, приказов государственных органов и документы по их разработке (заключения, докладные записки, справки, сведения и др.):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14.1.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14.2.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Проекты решений местных Советов депутатов, исполнительных и распорядительных органов и документы по их разработке (заключения, докладные записки, справки, сведения и др.):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15.1.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15.2.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Проекты совместных </w:t>
            </w:r>
            <w:r>
              <w:rPr>
                <w:rFonts w:cs="Times New Roman"/>
                <w:color w:val="000000"/>
                <w:sz w:val="24"/>
                <w:szCs w:val="24"/>
              </w:rPr>
              <w:lastRenderedPageBreak/>
              <w:t xml:space="preserve">постановлений, приказов, решений государственных органов, государственных органов и общественных объединений (организаций) и документы по их разработке (заключения, докладные записки, справки, сведения и др.):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16.1.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16.2.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Постановления, решения, протоколы заседаний коллегиальных органов организаций (коллегий, советов, правлений, президиумов, дирекций и др.), съездов, конференций, собраний, симпозиумов, совещаний, комиссий и документы к ним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выполнении постановлений, решений, принятых </w:t>
            </w:r>
            <w:r>
              <w:rPr>
                <w:rFonts w:cs="Times New Roman"/>
                <w:color w:val="000000"/>
                <w:sz w:val="24"/>
                <w:szCs w:val="24"/>
              </w:rPr>
              <w:lastRenderedPageBreak/>
              <w:t>коллегиальными органами организаций (коллегиями, советами, правлениями, президиумами, дирекциями и др.), съездами, конференциями, собраниями, симпозиумами, совещаниями, комиссиями (отчеты, докладные записки, справки, обзоры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10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b/>
          <w:color w:val="000000"/>
          <w:sz w:val="24"/>
          <w:szCs w:val="24"/>
        </w:rPr>
      </w:pPr>
      <w:r>
        <w:rPr>
          <w:rFonts w:cs="Times New Roman"/>
          <w:b/>
          <w:color w:val="000000"/>
          <w:sz w:val="24"/>
          <w:szCs w:val="24"/>
        </w:rPr>
        <w:lastRenderedPageBreak/>
        <w:pict>
          <v:shape id="_x0000_i1028"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Протоколы собраний: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19.1.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коллективов работников организаций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29"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19.2.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работников структурных подразделений организаций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Протоколы оперативных совещаний у руководства организаций и документы к ним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Приказы, распоряжения руководителей организаций: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lastRenderedPageBreak/>
        <w:pict>
          <v:shape id="_x0000_i1030"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21.1.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основной деятельности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21.2.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административно-хозяйственным вопросам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21.3.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о приеме на работу (назначении на должность), переводе на другую постоянную работу, перемещении, увольнении (освобождении от занимаемой должности), награждении, поощрении, премировании, продлении трудовых договоров (контрактов), заключении новых трудовых договоров (контрактов), изменении условий трудовых договоров (контрактов),</w:t>
            </w:r>
            <w:r>
              <w:rPr>
                <w:rFonts w:cs="Times New Roman"/>
                <w:color w:val="000000"/>
                <w:sz w:val="24"/>
                <w:szCs w:val="24"/>
              </w:rPr>
              <w:br/>
              <w:t xml:space="preserve">переводе на контрактную форму найма, установлении надбавок, доплат, компенсаций, </w:t>
            </w:r>
            <w:r>
              <w:rPr>
                <w:rFonts w:cs="Times New Roman"/>
                <w:color w:val="000000"/>
                <w:sz w:val="24"/>
                <w:szCs w:val="24"/>
              </w:rPr>
              <w:lastRenderedPageBreak/>
              <w:t xml:space="preserve">временном переводе, отстранении от работы, допуске к работе, изменении существенных условий труда, установлении (отмене) неполного рабочего времени, привлечении к работе в государственные праздники, праздничные и выходные дни, исполнении обязанностей временно отсутствующего работника, присвоении квалификационных категорий, разрядов, классов, классных чинов, дипломатических рангов, персональных званий, повышении тарифных ставок (тарифных окладов), окладов, должностных окладов, длительных (более месяца) служебных командировках в пределах Республики Беларусь и за границу, предоставлении социальных </w:t>
            </w:r>
            <w:r>
              <w:rPr>
                <w:rFonts w:cs="Times New Roman"/>
                <w:color w:val="000000"/>
                <w:sz w:val="24"/>
                <w:szCs w:val="24"/>
              </w:rPr>
              <w:lastRenderedPageBreak/>
              <w:t>отпусков, отпусков для нахождения в режиме самоизоляции, изменении фамилии, собственного имени, отчества (если таковое имеется) работников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21.4.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о предоставлении трудовых отпусков, отзыве из трудового отпуска, переносе трудового отпуска, наложении дисциплинарных взысканий, досрочном снятии дисциплинарных взысканий, назначении дежурных, служебных командировках в пределах Республики Беларусь и за границу, оказании материальной помощи, направлении на повышение квалификации (переподготовку, профессиональную подготовку, стажировку), социальной поддержке неработающих пенсионеров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Приказы, распоряжения, используемые при определении размеров социальных пособий (пенсий, выплат в рамках государственных систем социального страхования и социального обеспечения и др.), – 55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Записки об отпуске: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22.1.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социальном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22.2.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трудовом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Проекты приказов, распоряжений руководителей организаций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Не менее 1 года</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31"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66"/>
        <w:gridCol w:w="2173"/>
        <w:gridCol w:w="1229"/>
        <w:gridCol w:w="1134"/>
        <w:gridCol w:w="1229"/>
        <w:gridCol w:w="3024"/>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2</w:t>
            </w:r>
            <w:r>
              <w:rPr>
                <w:rFonts w:cs="Times New Roman"/>
                <w:color w:val="000000"/>
                <w:sz w:val="24"/>
                <w:szCs w:val="24"/>
              </w:rPr>
              <w:br/>
              <w:t>ОРГАНИЗАЦИОННЫЕ ОСНОВЫ УПРАВЛЕНИЯ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создании, государственной регистрации, переименовании, реорганизации, ликвидации (прекращении деятельности) организаций, их структурных подразделений, индивидуальных предпринимателей (постановления, решения, приказы, протоколы, учредительные договоры, договоры о создании акционерного </w:t>
            </w:r>
            <w:r>
              <w:rPr>
                <w:rFonts w:cs="Times New Roman"/>
                <w:color w:val="000000"/>
                <w:sz w:val="24"/>
                <w:szCs w:val="24"/>
              </w:rPr>
              <w:lastRenderedPageBreak/>
              <w:t>общества, свидетельства о государственной регистрации, акты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ликвидации организации.</w:t>
            </w:r>
            <w:r>
              <w:rPr>
                <w:rFonts w:cs="Times New Roman"/>
                <w:color w:val="000000"/>
                <w:sz w:val="24"/>
                <w:szCs w:val="24"/>
              </w:rPr>
              <w:br/>
              <w:t>По месту регистрации – постоянно</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25.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Уставы организаций: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25.1.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 (утверждения, регистрации)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При условии замены новыми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25.2.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Проекты уставов организаций, документы по их разработке (докладные записки, справки, сведения, отзывы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Структуры и штатная численность (структуры), организационно-административные схемы организаций, сети подчиненных (входящих в состав, систему) органов, организаций: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27.1.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составления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При условии замены новыми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27.2.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28.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Положения о структурных подразделениях (коллегиальных органах) организаций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При условии замены новыми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Регламенты, инструкции, правила, положения, методические указания и рекомендации: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29.1.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32"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61"/>
        <w:gridCol w:w="2152"/>
        <w:gridCol w:w="1216"/>
        <w:gridCol w:w="1123"/>
        <w:gridCol w:w="1216"/>
        <w:gridCol w:w="3087"/>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29.2.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Проекты регламентов, инструкций, правил, положений, методических указаний и рекомендаций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Должностные (рабочие) инструкции работникам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50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замены новыми. Типовые – постоянно по месту утверждения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 разработке, применении и разъяснении регламентов, инструкций, правил, положений, методических указаний и рекомендаций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Штатные расписания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33</w:t>
            </w:r>
            <w:r>
              <w:rPr>
                <w:rFonts w:cs="Times New Roman"/>
                <w:color w:val="000000"/>
                <w:sz w:val="24"/>
                <w:szCs w:val="24"/>
                <w:vertAlign w:val="superscript"/>
              </w:rPr>
              <w:t>1</w:t>
            </w:r>
            <w:r>
              <w:rPr>
                <w:rFonts w:cs="Times New Roman"/>
                <w:color w:val="000000"/>
                <w:sz w:val="24"/>
                <w:szCs w:val="24"/>
              </w:rPr>
              <w:t>.</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Согласия субъектов персональных данных на обработку их персональных данных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После окончания срока, на который дается согласие</w:t>
            </w:r>
          </w:p>
        </w:tc>
      </w:tr>
      <w:tr w:rsidR="00166FF6">
        <w:tblPrEx>
          <w:tblCellSpacing w:w="-8" w:type="nil"/>
        </w:tblPrEx>
        <w:trPr>
          <w:trHeight w:val="240"/>
          <w:tblCellSpacing w:w="-8" w:type="nil"/>
        </w:trPr>
        <w:tc>
          <w:tcPr>
            <w:tcW w:w="5000" w:type="pct"/>
            <w:gridSpan w:val="6"/>
            <w:tcBorders>
              <w:top w:val="nil"/>
              <w:left w:val="nil"/>
              <w:bottom w:val="nil"/>
              <w:right w:val="nil"/>
            </w:tcBorders>
          </w:tcPr>
          <w:p w:rsidR="00166FF6" w:rsidRDefault="00166FF6">
            <w:pPr>
              <w:autoSpaceDE w:val="0"/>
              <w:autoSpaceDN w:val="0"/>
              <w:adjustRightInd w:val="0"/>
              <w:spacing w:before="120" w:after="0" w:line="300" w:lineRule="auto"/>
              <w:ind w:left="1140"/>
              <w:jc w:val="both"/>
              <w:rPr>
                <w:rFonts w:cs="Times New Roman"/>
                <w:color w:val="808080"/>
                <w:sz w:val="24"/>
                <w:szCs w:val="24"/>
                <w:lang w:val="x-none"/>
              </w:rPr>
            </w:pPr>
            <w:r>
              <w:rPr>
                <w:rFonts w:cs="Times New Roman"/>
                <w:color w:val="808080"/>
                <w:sz w:val="24"/>
                <w:szCs w:val="24"/>
                <w:lang w:val="x-none"/>
              </w:rPr>
              <w:pict>
                <v:shape id="_x0000_i1033" type="#_x0000_t75" style="width:7.3pt;height:7.3pt">
                  <v:imagedata r:id="rId4" o:title=""/>
                </v:shape>
              </w:pic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33</w:t>
            </w:r>
            <w:r>
              <w:rPr>
                <w:rFonts w:cs="Times New Roman"/>
                <w:color w:val="000000"/>
                <w:sz w:val="24"/>
                <w:szCs w:val="24"/>
                <w:vertAlign w:val="superscript"/>
              </w:rPr>
              <w:t>2</w:t>
            </w:r>
            <w:r>
              <w:rPr>
                <w:rFonts w:cs="Times New Roman"/>
                <w:color w:val="000000"/>
                <w:sz w:val="24"/>
                <w:szCs w:val="24"/>
              </w:rPr>
              <w:t>.</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Заявления субъектов персональных данных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5000" w:type="pct"/>
            <w:gridSpan w:val="6"/>
            <w:tcBorders>
              <w:top w:val="nil"/>
              <w:left w:val="nil"/>
              <w:bottom w:val="nil"/>
              <w:right w:val="nil"/>
            </w:tcBorders>
          </w:tcPr>
          <w:p w:rsidR="00166FF6" w:rsidRDefault="00166FF6">
            <w:pPr>
              <w:autoSpaceDE w:val="0"/>
              <w:autoSpaceDN w:val="0"/>
              <w:adjustRightInd w:val="0"/>
              <w:spacing w:before="120" w:after="0" w:line="300" w:lineRule="auto"/>
              <w:ind w:left="1140"/>
              <w:jc w:val="both"/>
              <w:rPr>
                <w:rFonts w:cs="Times New Roman"/>
                <w:color w:val="808080"/>
                <w:sz w:val="24"/>
                <w:szCs w:val="24"/>
                <w:lang w:val="x-none"/>
              </w:rPr>
            </w:pPr>
            <w:r>
              <w:rPr>
                <w:rFonts w:cs="Times New Roman"/>
                <w:color w:val="808080"/>
                <w:sz w:val="24"/>
                <w:szCs w:val="24"/>
                <w:lang w:val="x-none"/>
              </w:rPr>
              <w:pict>
                <v:shape id="_x0000_i1034" type="#_x0000_t75" style="width:7.3pt;height:7.3pt">
                  <v:imagedata r:id="rId4" o:title=""/>
                </v:shape>
              </w:pic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33</w:t>
            </w:r>
            <w:r>
              <w:rPr>
                <w:rFonts w:cs="Times New Roman"/>
                <w:color w:val="000000"/>
                <w:sz w:val="24"/>
                <w:szCs w:val="24"/>
                <w:vertAlign w:val="superscript"/>
              </w:rPr>
              <w:t>3</w:t>
            </w:r>
            <w:r>
              <w:rPr>
                <w:rFonts w:cs="Times New Roman"/>
                <w:color w:val="000000"/>
                <w:sz w:val="24"/>
                <w:szCs w:val="24"/>
              </w:rPr>
              <w:t>.</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Уведомления о нарушениях систем защиты персональных данных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5000" w:type="pct"/>
            <w:gridSpan w:val="6"/>
            <w:tcBorders>
              <w:top w:val="nil"/>
              <w:left w:val="nil"/>
              <w:bottom w:val="nil"/>
              <w:right w:val="nil"/>
            </w:tcBorders>
          </w:tcPr>
          <w:p w:rsidR="00166FF6" w:rsidRDefault="00166FF6">
            <w:pPr>
              <w:autoSpaceDE w:val="0"/>
              <w:autoSpaceDN w:val="0"/>
              <w:adjustRightInd w:val="0"/>
              <w:spacing w:before="120" w:after="0" w:line="300" w:lineRule="auto"/>
              <w:ind w:left="1140"/>
              <w:jc w:val="both"/>
              <w:rPr>
                <w:rFonts w:cs="Times New Roman"/>
                <w:color w:val="808080"/>
                <w:sz w:val="24"/>
                <w:szCs w:val="24"/>
                <w:lang w:val="x-none"/>
              </w:rPr>
            </w:pPr>
            <w:r>
              <w:rPr>
                <w:rFonts w:cs="Times New Roman"/>
                <w:color w:val="808080"/>
                <w:sz w:val="24"/>
                <w:szCs w:val="24"/>
                <w:lang w:val="x-none"/>
              </w:rPr>
              <w:pict>
                <v:shape id="_x0000_i1035" type="#_x0000_t75" style="width:7.3pt;height:7.3pt">
                  <v:imagedata r:id="rId4" o:title=""/>
                </v:shape>
              </w:pic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Специальные разрешения (лицензии) на право осуществления лицензируемого вида деятельности (далее – лицензия):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34.1.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лицензирующем органе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прекращения осуществления лицензируемого вида деятельности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34.2.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прекращения действия, аннулирования лицензии, оформлени</w:t>
            </w:r>
            <w:r>
              <w:rPr>
                <w:rFonts w:cs="Times New Roman"/>
                <w:color w:val="000000"/>
                <w:sz w:val="24"/>
                <w:szCs w:val="24"/>
              </w:rPr>
              <w:lastRenderedPageBreak/>
              <w:t>я лицензии на новом бланке</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До прекращения действия, аннулирования лицензии, оформлен</w:t>
            </w:r>
            <w:r>
              <w:rPr>
                <w:rFonts w:cs="Times New Roman"/>
                <w:color w:val="000000"/>
                <w:sz w:val="24"/>
                <w:szCs w:val="24"/>
              </w:rPr>
              <w:lastRenderedPageBreak/>
              <w:t>ия лицензии на новом бланке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До прекращения действия, аннулирования лицензии, оформлени</w:t>
            </w:r>
            <w:r>
              <w:rPr>
                <w:rFonts w:cs="Times New Roman"/>
                <w:color w:val="000000"/>
                <w:sz w:val="24"/>
                <w:szCs w:val="24"/>
              </w:rPr>
              <w:lastRenderedPageBreak/>
              <w:t>я лицензии на новом бланке</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lastRenderedPageBreak/>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(их копии), представленные соискателем лицензии (лицензиатом) для получения лицензии (ее дубликата), внесения в нее изменений и (или) дополнений, о прекращении осуществления лицензируемого вида деятельности (заявления, доверенности, решения, копии регистрационных и учредительных документов, заключения, акты, сведения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35.1.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лицензирующем органе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После принятия решения об отказе в выдаче лицензии, прекращения действия либо аннулирования лицензии,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принятия решения об отказе в выдаче лицензии, </w:t>
            </w:r>
            <w:r>
              <w:rPr>
                <w:rFonts w:cs="Times New Roman"/>
                <w:color w:val="000000"/>
                <w:sz w:val="24"/>
                <w:szCs w:val="24"/>
              </w:rPr>
              <w:lastRenderedPageBreak/>
              <w:t>прекращения действия либо аннулирования лицензии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35.2.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принятия решения об отказе в выдаче лицензии, прекращения действия либо аннулирования лицензии,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принятия решения об отказе в выдаче лицензии, прекращения действия либо аннулирования лицензии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 лицензировании осуществляемых видов деятельности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Переписка по основной деятельности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36"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по административно-хозяйственным вопросам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по основной деятельности, </w:t>
            </w:r>
            <w:r>
              <w:rPr>
                <w:rFonts w:cs="Times New Roman"/>
                <w:color w:val="000000"/>
                <w:sz w:val="24"/>
                <w:szCs w:val="24"/>
              </w:rPr>
              <w:lastRenderedPageBreak/>
              <w:t>представляемые в государственные органы, вышестоящие организации (доклады, докладные записки, отчеты, справки, сведения)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10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lastRenderedPageBreak/>
        <w:pict>
          <v:shape id="_x0000_i1037"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по основной деятельности, представляемые работниками руководству организаций, руководству структурных подразделений организаций (докладные записки, справки, сводки, сведения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Акты приема-передачи документов и дел при смене руководителей организаций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38"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Акты приема-передачи документов и дел при переводе, перемещении, увольнении работников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по истории организаций (исторические и </w:t>
            </w:r>
            <w:r>
              <w:rPr>
                <w:rFonts w:cs="Times New Roman"/>
                <w:color w:val="000000"/>
                <w:sz w:val="24"/>
                <w:szCs w:val="24"/>
              </w:rPr>
              <w:lastRenderedPageBreak/>
              <w:t>тематические обзоры, тематические альбомы фотографий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w:t>
            </w:r>
            <w:r>
              <w:rPr>
                <w:rFonts w:cs="Times New Roman"/>
                <w:color w:val="000000"/>
                <w:sz w:val="24"/>
                <w:szCs w:val="24"/>
              </w:rPr>
              <w:br/>
            </w:r>
            <w:r>
              <w:rPr>
                <w:rFonts w:cs="Times New Roman"/>
                <w:color w:val="000000"/>
                <w:sz w:val="24"/>
                <w:szCs w:val="24"/>
              </w:rPr>
              <w:lastRenderedPageBreak/>
              <w:t>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44.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об организации и проведении государственных праздников, праздничных дней, торжеств, праздновании памятных дат (доклады, протоколы, сведения, переписка и др.):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44.1.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проведения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39"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66"/>
        <w:gridCol w:w="2173"/>
        <w:gridCol w:w="1229"/>
        <w:gridCol w:w="1134"/>
        <w:gridCol w:w="1229"/>
        <w:gridCol w:w="3024"/>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44.2.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3</w:t>
            </w:r>
            <w:r>
              <w:rPr>
                <w:rFonts w:cs="Times New Roman"/>
                <w:color w:val="000000"/>
                <w:sz w:val="24"/>
                <w:szCs w:val="24"/>
              </w:rPr>
              <w:br/>
              <w:t>КОНТРОЛЬНАЯ (НАДЗОРНАЯ) ДЕЯТЕЛЬНОСТЬ</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Планы выборочных проверок:</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45.1.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составления 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40"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45.2.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Сводные планы проверок, включающие проверки, </w:t>
            </w:r>
            <w:r>
              <w:rPr>
                <w:rFonts w:cs="Times New Roman"/>
                <w:color w:val="000000"/>
                <w:sz w:val="24"/>
                <w:szCs w:val="24"/>
              </w:rPr>
              <w:lastRenderedPageBreak/>
              <w:t>проводимые государственными органами (их структурными подразделениями с правами юридического лица, территориальными органами, подчиненными организациями, являющимися контролирующими (надзорными) органами)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10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lastRenderedPageBreak/>
        <w:pict>
          <v:shape id="_x0000_i1041"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Отчеты о контрольной (надзорной) деятельности: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47.1.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годовые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42"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47.2.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полугодовые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При отсутствии годовых в государственных органах, иных государственных организациях, подчиненным им (входящих в состав, систему) органах и (или) организациях, негосударственных организациях, являющихся источниками комплектования государственных архивов (далее – госархив) – постоянно. В организациях, подчиненных государственным органам, </w:t>
            </w:r>
            <w:r>
              <w:rPr>
                <w:rFonts w:cs="Times New Roman"/>
                <w:color w:val="000000"/>
                <w:sz w:val="24"/>
                <w:szCs w:val="24"/>
              </w:rPr>
              <w:lastRenderedPageBreak/>
              <w:t>иным государственным организациям (входящих в их состав, систему), негосударственных организациях с долей государственной собственности в уставном фонде более 50 процентов, не являющихся источниками комплектования госархивов, – 10 лет. В иных негосударственных организациях, не являющихся источниками комплектования госархивов, – 30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48.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выполнении требований законодательства о контрольной (надзорной) деятельности (справки, обзоры, переписка)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43"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66"/>
        <w:gridCol w:w="2173"/>
        <w:gridCol w:w="1229"/>
        <w:gridCol w:w="1134"/>
        <w:gridCol w:w="1229"/>
        <w:gridCol w:w="3024"/>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подготовке и проведении проверок, мониторингов (уведомления, перечни вопросов, контрольные списки вопросов (чек-листы), предписания на проведение проверок, заявления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результатах проведения проверок, мероприятий технического (технологического, поверочного) характера, мониторингов (решения, требования (предписания), предложения, акты (справки), аналитические (информационные) записки, рекомендации, заявления (жалобы), объяснительные записки, информации, сообщения,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50.1.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контролирующих (надзорных) органах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50.2.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проверяемых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результатах проведения проверок по вопросам, связанным с осуществлением финансово-хозяйственных операций, –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w:t>
            </w:r>
            <w:r>
              <w:rPr>
                <w:rFonts w:cs="Times New Roman"/>
                <w:color w:val="000000"/>
                <w:sz w:val="24"/>
                <w:szCs w:val="24"/>
              </w:rPr>
              <w:lastRenderedPageBreak/>
              <w:t>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проведении исследований (испытаний), технических освидетельствований, экспертизы при осуществлении контрольной (надзорной) деятельности (постановления контролирующих (надзорных) органов, ходатайства, протоколы, акты, описи, заключения,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51.1.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контролирующих (надзорных) органах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51.2.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проверяемых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результатах проведения проверок по вопросам, связанным с осуществлением финансово-хозяйственных операций, –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учета проверок</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ведения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учета выданных предписаний на проведение проверок</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ведения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(журналы) учета выданных уведомлений о проведении проверок</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ведения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(журналы) регистрации актов (справок), требований (предписаний), выданных по результатам проведения проверок, мероприятий технического (технологического, поверочного) характера, мониторингов, и справок о выполнении требований (предписаний)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ведения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подготовке дел об административных правонарушениях и ведении административного процесса (протоколы, объяснительные </w:t>
            </w:r>
            <w:r>
              <w:rPr>
                <w:rFonts w:cs="Times New Roman"/>
                <w:color w:val="000000"/>
                <w:sz w:val="24"/>
                <w:szCs w:val="24"/>
              </w:rPr>
              <w:lastRenderedPageBreak/>
              <w:t>записки, постановления,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После исполнения административного взыскания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Регистрационные карточки об административных правонарушениях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регистрации административных правонарушений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регистрации протоколов и постановлений об административных правонарушениях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4</w:t>
            </w:r>
            <w:r>
              <w:rPr>
                <w:rFonts w:cs="Times New Roman"/>
                <w:color w:val="000000"/>
                <w:sz w:val="24"/>
                <w:szCs w:val="24"/>
              </w:rPr>
              <w:br/>
              <w:t>АУДИТОРСКАЯ ДЕЯТЕЛЬНОСТЬ</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Договоры оказания аудиторских услуг, акты сдачи-приемки выполненных работ, в том числе по этапам аудита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срока действия договора,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Аудиторские заключения: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61.1.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в аудиторских организациях, у аудиторов, </w:t>
            </w:r>
            <w:r>
              <w:rPr>
                <w:rFonts w:cs="Times New Roman"/>
                <w:color w:val="000000"/>
                <w:sz w:val="24"/>
                <w:szCs w:val="24"/>
              </w:rPr>
              <w:lastRenderedPageBreak/>
              <w:t>осуществляющих деятельность в качестве индивидуальных предпринимателей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61.2.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у аудируемых лиц</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Письменная информация (отчеты) по результатам проведения аудита: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62.1.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аудиторских организациях, у аудиторов, осуществляющих деятельность в качестве индивидуальных предпринимателей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62.2.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у аудируемых лиц</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Рабочая документация аудита (планы, аналитические материалы, перечни вопросов, контрольные листы,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Книги регистрации заключенных </w:t>
            </w:r>
            <w:r>
              <w:rPr>
                <w:rFonts w:cs="Times New Roman"/>
                <w:color w:val="000000"/>
                <w:sz w:val="24"/>
                <w:szCs w:val="24"/>
              </w:rPr>
              <w:lastRenderedPageBreak/>
              <w:t>договоров оказания аудиторских услуг</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5</w:t>
            </w:r>
            <w:r>
              <w:rPr>
                <w:rFonts w:cs="Times New Roman"/>
                <w:color w:val="000000"/>
                <w:sz w:val="24"/>
                <w:szCs w:val="24"/>
              </w:rPr>
              <w:br/>
              <w:t>ПРАВОВОЕ ОБЕСПЕЧЕНИЕ ДЕЯТЕЛЬНОСТИ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организации и состоянии правовой работы (отчеты, справки, сведения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разъяснении порядка применения актов законодательства (информации, справки, сведения,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Доверенности на представительство интересов организаций, подразделений организаций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прекращения действия доверенности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Доверенности на совершение сделок</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прекращения действия доверенности,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прекращения действия доверенности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Доверенности на право управления </w:t>
            </w:r>
            <w:r>
              <w:rPr>
                <w:rFonts w:cs="Times New Roman"/>
                <w:color w:val="000000"/>
                <w:sz w:val="24"/>
                <w:szCs w:val="24"/>
              </w:rPr>
              <w:lastRenderedPageBreak/>
              <w:t>организацией, подразделением организации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lastRenderedPageBreak/>
        <w:pict>
          <v:shape id="_x0000_i1044"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61"/>
        <w:gridCol w:w="2152"/>
        <w:gridCol w:w="1216"/>
        <w:gridCol w:w="1123"/>
        <w:gridCol w:w="1216"/>
        <w:gridCol w:w="3087"/>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Договоры, контракты по финансово-хозяйственной деятельности и документы к ним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срока действия договора, контракта,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 контракта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Переписка о заключении и исполнении договоров, контрактов по финансово-хозяйственной деятельности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регистрации договоров, контрактов по финансово-хозяйственной деятельности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представляемые в судебные органы (исковые заявления, претензии, акты, протоколы,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вынесения решения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74.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Копии решений, приговоров, частных определений, постановлений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вынесения решения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Копии документов, представляемые в правоохранительные органы по уголовным и гражданским делам (акты, справки, докладные записки, характеристики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вынесения решения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по досудебному разрешению споров (акты, протоколы, справки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Претензионная переписка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претензий и исковых заявлений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5000" w:type="pct"/>
            <w:gridSpan w:val="6"/>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6</w:t>
            </w:r>
            <w:r>
              <w:rPr>
                <w:rFonts w:cs="Times New Roman"/>
                <w:color w:val="000000"/>
                <w:sz w:val="24"/>
                <w:szCs w:val="24"/>
              </w:rPr>
              <w:br/>
              <w:t>ПРОТИВОДЕЙСТВИЕ КОРРУПЦИИ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Протоколы заседаний комиссий по противодействию коррупции и документы к ним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по вопросам борьбы с коррупцией (информации, сведения,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Письменные обязательства </w:t>
            </w:r>
            <w:r>
              <w:rPr>
                <w:rFonts w:cs="Times New Roman"/>
                <w:color w:val="000000"/>
                <w:sz w:val="24"/>
                <w:szCs w:val="24"/>
              </w:rPr>
              <w:lastRenderedPageBreak/>
              <w:t>государственных должностных лиц, лиц, претендующих на занятие должности государственного должностного лица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82.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Регистрационные формы регистрации письменных обязательств государственных должностных лиц, лиц, претендующих на занятие должности государственного должностного лица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коррупционных правонарушений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уведомлений о возникновении конфликта интересов или возможности его возникновения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7</w:t>
            </w:r>
            <w:r>
              <w:rPr>
                <w:rFonts w:cs="Times New Roman"/>
                <w:color w:val="000000"/>
                <w:sz w:val="24"/>
                <w:szCs w:val="24"/>
              </w:rPr>
              <w:br/>
              <w:t>ОБРАЩЕНИЯ ГРАЖДАН И ЮРИДИЧЕСКИХ ЛИЦ. ОСУЩЕСТВЛЕНИЕ АДМИНИСТРАТИВНЫХ ПРОЦЕДУР</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Обращения граждан, в том числе индивидуальных предпринимателей, и юридических лиц и документы, связанные с их рассмотрением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Предложения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w:t>
            </w:r>
            <w:r>
              <w:rPr>
                <w:rFonts w:cs="Times New Roman"/>
                <w:color w:val="000000"/>
                <w:sz w:val="24"/>
                <w:szCs w:val="24"/>
              </w:rPr>
              <w:lastRenderedPageBreak/>
              <w:t>решению вопросов экономической, политической, социальной и других сфер деятельности государства и общества – 10 лет ЭПК</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lastRenderedPageBreak/>
        <w:pict>
          <v:shape id="_x0000_i1045"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состоянии работы по рассмотрению обращений граждан, в том числе индивидуальных предпринимателей, и юридических лиц (докладные записки, справки, анализы, сводки, обзоры, таблицы, переписка и др.):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86.1.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составления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46"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86.2.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Регистрационно-контрольные формы регистрации обращений граждан, </w:t>
            </w:r>
            <w:r>
              <w:rPr>
                <w:rFonts w:cs="Times New Roman"/>
                <w:color w:val="000000"/>
                <w:sz w:val="24"/>
                <w:szCs w:val="24"/>
              </w:rPr>
              <w:br/>
              <w:t>в том числе индивидуальных предпринимателей, и юридических лиц</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Регистрационно-контрольные формы регистрации предписаний о надлежащем решении вопросов, </w:t>
            </w:r>
            <w:r>
              <w:rPr>
                <w:rFonts w:cs="Times New Roman"/>
                <w:color w:val="000000"/>
                <w:sz w:val="24"/>
                <w:szCs w:val="24"/>
              </w:rPr>
              <w:lastRenderedPageBreak/>
              <w:t>изложенных в обращениях граждан, в том числе индивидуальных предпринимателей, и юридических лиц</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89.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замечаний и предложений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ведения и передачи в архив организации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результатах рассмотрения замечаний и (или) предложений, внесенных в книгу замечаний и предложений (копии ответов, справки, информации,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ведения и передачи в архив организации книги замечаний и предложений</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состоянии работы по рассмотрению замечаний и (или) предложений, внесенных в книгу замечаний и предложений (справки, сводки, переписка и др.):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91.1.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составления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47"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66"/>
        <w:gridCol w:w="2173"/>
        <w:gridCol w:w="1229"/>
        <w:gridCol w:w="1134"/>
        <w:gridCol w:w="1229"/>
        <w:gridCol w:w="3024"/>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91.2.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Графики личного приема граждан, в том числе индивидуальных предпринимателей, </w:t>
            </w:r>
            <w:r>
              <w:rPr>
                <w:rFonts w:cs="Times New Roman"/>
                <w:color w:val="000000"/>
                <w:sz w:val="24"/>
                <w:szCs w:val="24"/>
              </w:rPr>
              <w:lastRenderedPageBreak/>
              <w:t>их представителей, представителей юридических лиц</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замены новыми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93.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Графики проведения «прямых телефонных линий» и «горячих линий»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замены новыми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учета личного приема граждан, в том числе индивидуальных предпринимателей, их представите</w:t>
            </w:r>
            <w:r>
              <w:rPr>
                <w:rFonts w:cs="Times New Roman"/>
                <w:color w:val="000000"/>
                <w:sz w:val="24"/>
                <w:szCs w:val="24"/>
              </w:rPr>
              <w:br/>
              <w:t>лей, представителей юридических лиц</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рассмотрении обращений граждан и юридических лиц, поступивших в ходе «прямых телефонных линий» (докладные записки, справки,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Регистрационно-контрольные формы регистрации обращений граждан и юридических лиц, поступивших в ходе «прямых телефонных линий»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по анализу соблюдения порядка рассмотрения обращений граждан, в том числе индивидуальных </w:t>
            </w:r>
            <w:r>
              <w:rPr>
                <w:rFonts w:cs="Times New Roman"/>
                <w:color w:val="000000"/>
                <w:sz w:val="24"/>
                <w:szCs w:val="24"/>
              </w:rPr>
              <w:lastRenderedPageBreak/>
              <w:t>предпринимателей, и юридических лиц (отчеты, информации, докладные записки,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98.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подготовке проведения проверок соблюдения организациями и индивидуальными предпринимателями порядка ведения и хранения книги замечаний и предложений (уведомления, предписания,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результатах проведения проверок соблюдения организациями и индивидуальными предпринимателями порядка ведения и хранения книги замечаний и предложений (акты (справки), предписания, сведения, объяснительные записки,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При условии проведения следующей проверки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по осуществлению </w:t>
            </w:r>
            <w:r>
              <w:rPr>
                <w:rFonts w:cs="Times New Roman"/>
                <w:color w:val="000000"/>
                <w:sz w:val="24"/>
                <w:szCs w:val="24"/>
              </w:rPr>
              <w:lastRenderedPageBreak/>
              <w:t>административных процедур (заявления, запросы, копии административных решений,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101.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состоянии работы по осуществлению административных процедур (докладные записки, справки, сводки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по рассмотрению административных жалоб (административные жалобы, копии решений по административным жалобам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Графики приема заинтересованных лиц</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замены новыми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Регистрационно-контрольные формы регистрации документов по осуществлению административных процедур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Регистрационно-контрольные формы регистрации административных жалоб</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106.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Отчеты об осуществлении административных процедур по заявительному принципу одного окна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(журналы) учета выдаваемых справок (выписок) в службе «одно окно»</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(журналы) учета принимаемых заявлений заинтересованных лиц по осуществлению административных процедур, а также документов (или) сведений, представляемых вместе с ними, в службе «одно окно»</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(журналы) учета подачи (отзыва) административных жалоб в службе «одно окно»</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(журналы) выдачи уведомлений о принятых административных решениях в службе «одно окно»</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Книги (журналы) учета выдачи административных решений (их копий, </w:t>
            </w:r>
            <w:r>
              <w:rPr>
                <w:rFonts w:cs="Times New Roman"/>
                <w:color w:val="000000"/>
                <w:sz w:val="24"/>
                <w:szCs w:val="24"/>
              </w:rPr>
              <w:lastRenderedPageBreak/>
              <w:t>выписок из них) в службе «одно окно»</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8</w:t>
            </w:r>
            <w:r>
              <w:rPr>
                <w:rFonts w:cs="Times New Roman"/>
                <w:color w:val="000000"/>
                <w:sz w:val="24"/>
                <w:szCs w:val="24"/>
              </w:rPr>
              <w:br/>
              <w:t>ДЕЛОПРОИЗВОДСТВО</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Типовые и примерные номенклатуры дел: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112.1.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112.2.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Номенклатуры дел: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113.1.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организаций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113.2.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структурных подразделений (общественных организаций, коллегиальных органов) организаций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утверждения номенклатуры дел организации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Выписки из номенклатур дел организаций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по учету бланков документов с изображением Государственного герба Республики Беларусь (справки, акты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Журналы учета бланков документов с изображением </w:t>
            </w:r>
            <w:r>
              <w:rPr>
                <w:rFonts w:cs="Times New Roman"/>
                <w:color w:val="000000"/>
                <w:sz w:val="24"/>
                <w:szCs w:val="24"/>
              </w:rPr>
              <w:lastRenderedPageBreak/>
              <w:t>Государственного герба Республики Беларусь</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117.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Переписка об организации и совершенствовании деятельности в сфере делопроизводства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нарушении порядка пересылки документов (акты,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учете и анализе объема документооборота организаций (справки, сводки, сведения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анализе и контроле исполнения документов (справки, докладные записки, графики, сводки, контрольные листы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Табели, альбомы унифицированных форм документов организаций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Регистрационно-контрольные формы регистрации постановлений, приказов, распоряжений, решений: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48"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lastRenderedPageBreak/>
        <w:t xml:space="preserve"> </w:t>
      </w:r>
    </w:p>
    <w:tbl>
      <w:tblPr>
        <w:tblW w:w="5000" w:type="pct"/>
        <w:tblLayout w:type="fixed"/>
        <w:tblCellMar>
          <w:left w:w="0" w:type="dxa"/>
          <w:right w:w="0" w:type="dxa"/>
        </w:tblCellMar>
        <w:tblLook w:val="0000" w:firstRow="0" w:lastRow="0" w:firstColumn="0" w:lastColumn="0" w:noHBand="0" w:noVBand="0"/>
      </w:tblPr>
      <w:tblGrid>
        <w:gridCol w:w="566"/>
        <w:gridCol w:w="2173"/>
        <w:gridCol w:w="1229"/>
        <w:gridCol w:w="1134"/>
        <w:gridCol w:w="1229"/>
        <w:gridCol w:w="3024"/>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122.1.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основной деятельности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Подлежат передаче на постоянное хранение в госархив, если могут быть использованы в качестве научно-справочного аппарата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122.2.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административно-хозяйственным вопросам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122.3.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о приеме на работу (назначении на должность), переводе на другую постоянную работу, перемещении, увольнении (освобождении от занимаемой должности), награждении, поощрении, премировании, продлении трудовых договоров (контрактов), заключении новых трудовых договоров (контрактов), изменении условий трудовых договоров (контрактов),</w:t>
            </w:r>
            <w:r>
              <w:rPr>
                <w:rFonts w:cs="Times New Roman"/>
                <w:color w:val="000000"/>
                <w:sz w:val="24"/>
                <w:szCs w:val="24"/>
              </w:rPr>
              <w:br/>
              <w:t xml:space="preserve">переводе на контрактную форму найма, установлении надбавок, доплат, компенсаций, временном переводе, отстранении от работы, допуске к </w:t>
            </w:r>
            <w:r>
              <w:rPr>
                <w:rFonts w:cs="Times New Roman"/>
                <w:color w:val="000000"/>
                <w:sz w:val="24"/>
                <w:szCs w:val="24"/>
              </w:rPr>
              <w:lastRenderedPageBreak/>
              <w:t xml:space="preserve">работе, изменении существенных условий труда, установлении (отмене) неполного рабочего времени, привлечении к работе в государственные праздники, праздничные и выходные дни, исполнении обязанностей временно отсутствующего работника, присвоении квалификационных категорий, разрядов, классов, классных чинов, дипломатических рангов, персональных званий, повышении тарифных ставок (тарифных окладов), окладов, должностных окладов, длительных (более месяца) служебных командировках в пределах Республики Беларусь и за границу, предоставлении социальных отпусков, отпусков для нахождения в </w:t>
            </w:r>
            <w:r>
              <w:rPr>
                <w:rFonts w:cs="Times New Roman"/>
                <w:color w:val="000000"/>
                <w:sz w:val="24"/>
                <w:szCs w:val="24"/>
              </w:rPr>
              <w:lastRenderedPageBreak/>
              <w:t>режиме самоизоляции, изменении фамилии, собственного имени, отчества (если таковое имеется) работников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122.4.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о предоставлении трудовых отпусков, отзыве из трудового отпуска, переносе трудового отпуска, наложении дисциплинарных взысканий, досрочном снятии дисциплинарных взысканий, назначении дежурных, служебных командировках в пределах Республики Беларусь и за границу, оказании материальной помощи, направлении на повышение квалификации (переподготовку, профессиональную подготовку, стажировку), социальной поддержке неработающих пенсионеров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Регистрационно-контрольные формы </w:t>
            </w:r>
            <w:r>
              <w:rPr>
                <w:rFonts w:cs="Times New Roman"/>
                <w:color w:val="000000"/>
                <w:sz w:val="24"/>
                <w:szCs w:val="24"/>
              </w:rPr>
              <w:lastRenderedPageBreak/>
              <w:t>регистрации входящих, исходящих и внутренних документов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124.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Реестры на отправленную корреспонденцию</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Заказы, заявки на выполнение работ с использованием компьютерной, множительной техники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сводки учета работ с использованием компьютерной, множительной техники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9</w:t>
            </w:r>
            <w:r>
              <w:rPr>
                <w:rFonts w:cs="Times New Roman"/>
                <w:color w:val="000000"/>
                <w:sz w:val="24"/>
                <w:szCs w:val="24"/>
              </w:rPr>
              <w:br/>
              <w:t>АРХИВЫ ОРГАНИЗАЦИЙ</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Дела фондов (паспорта архивов организаций, историко-архивные справки к фондам, акты проверки наличия и состояния дел фонда, листы проверки наличия и состояния дел фонда, акты приема-передачи документов и дел на постоянное хранение, акты о выделении к уничтожению документов и дел, не </w:t>
            </w:r>
            <w:r>
              <w:rPr>
                <w:rFonts w:cs="Times New Roman"/>
                <w:color w:val="000000"/>
                <w:sz w:val="24"/>
                <w:szCs w:val="24"/>
              </w:rPr>
              <w:lastRenderedPageBreak/>
              <w:t>подлежащих хранению, акты о неисправимых повреждениях дел (документов)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Хранятся в организациях</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lastRenderedPageBreak/>
        <w:pict>
          <v:shape id="_x0000_i1049"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Списки, листы, карточки фондов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ликвидации организации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ликвидации организации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Хранятся в организациях</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50"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Протоколы заседаний центральных экспертных комиссий, экспертных комиссий организаций и документы к ним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130.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составе и содержании документов архивов организаций (обзоры, справки, тематические перечни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131.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об организации и совершенствовании работы архивов организаций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132.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Списки организаций – источников комплектования архивов организаций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ликвидации организации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ликвидации организации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133.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Акты приема-передачи документов и дел при смене руководителей архивов организаций (лиц, ответственных за архивы)</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51"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134.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Графики приема дел в архивы организаций, графики передачи дел на постоянное хранение в госархивы, графики представления годовых разделов сводных описей дел на рассмотрение экспертно-методической комиссии госархива или экспертно-проверочной комиссии структурного подразделения по архивам и делопроизводству областного исполнительного комитета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135.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Договоры о продлении сроков временного хранения документов государственной части Национального архивного фонда Республики Беларусь</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срока действия договора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136.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Договоры хранения: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136.1.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документов государственной части Национального архивного фонда Республики Беларусь</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срока действия договора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136.2.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документов негосударственной части Национального архивного фонда Республики Беларусь, передаваемых на хранение в госархивы, территориальные (городские или районные) архивы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137.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Договоры, предусматривающие передачу права собственности на документы государству</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138.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Журналы регистрации договоров о продлении сроков временного хранения документов государственной части Национального </w:t>
            </w:r>
            <w:r>
              <w:rPr>
                <w:rFonts w:cs="Times New Roman"/>
                <w:color w:val="000000"/>
                <w:sz w:val="24"/>
                <w:szCs w:val="24"/>
              </w:rPr>
              <w:lastRenderedPageBreak/>
              <w:t>архивного фонда Республики Беларусь</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139.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регистрации договоров хранения документов государственной части Национального архивного фонда Республики Беларусь</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140.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Журналы регистрации договоров хранения документов негосударственной части Национального архивного фонда Республики Беларусь, передаваемых на хранение в госархивы, территориальные (городские или районные) архивы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141.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регистрации договоров, предусматривающих передачу права собственности на документы государству</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142.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учета поступления и выбытия документов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Хранятся в организациях</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143.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Сводные описи дел (годовые разделы сводной описи дел) постоянного </w:t>
            </w:r>
            <w:r>
              <w:rPr>
                <w:rFonts w:cs="Times New Roman"/>
                <w:color w:val="000000"/>
                <w:sz w:val="24"/>
                <w:szCs w:val="24"/>
              </w:rPr>
              <w:lastRenderedPageBreak/>
              <w:t>хранения, справочный аппарат к ним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144.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Сводные описи дел (годовые разделы сводной описи дел) по личному составу</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145.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Сводные описи дел (годовые разделы сводной описи дел) временного (свыше 10 лет) хранения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146.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Описи дел структурных подразделений (общественных организаций, коллегиальных органов) организаций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утверждения сводной описи дел (годового раздела сводной описи дел) или включения дел за соответствующий год в акт о выделении к уничтожению документов и дел, не подлежащих хранению</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147.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Карточки постеллажных, пофондовых топографических указателей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замены новыми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148.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регистрации показаний контрольно-измерительных приборов для измерения температуры и влажности воздуха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149.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выдачи дел из хранилищ</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возврата дел и при условии проведения проверки наличия и состояния дел в архиве организации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150.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выдаче дел во временное пользование (заказы, акты,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возврата дел и при условии проведения проверки наличия и состояния дел в архиве организации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151.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допуске пользователей к работе с архивными документами в архивах организаций (заявления, разрешения, переписка)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При условии проведения проверки наличия и состояния дел в архиве организации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152.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Заказы на выдачу дел из архива организации в читальный зал</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возврата дел</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153.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регистрации посещений пользователями читальных залов архивов организаций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154.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Карточки регистрации и учета исполнения запросов (тематических запросов)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155.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Личные дела пользователей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Известных государственных деятелей, деятелей науки и культуры – постоянно</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156.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регистрации пользователей и их личных дел</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157.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Исключен</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52"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lastRenderedPageBreak/>
        <w:t xml:space="preserve"> </w:t>
      </w:r>
    </w:p>
    <w:tbl>
      <w:tblPr>
        <w:tblW w:w="5000" w:type="pct"/>
        <w:tblLayout w:type="fixed"/>
        <w:tblCellMar>
          <w:left w:w="0" w:type="dxa"/>
          <w:right w:w="0" w:type="dxa"/>
        </w:tblCellMar>
        <w:tblLook w:val="0000" w:firstRow="0" w:lastRow="0" w:firstColumn="0" w:lastColumn="0" w:noHBand="0" w:noVBand="0"/>
      </w:tblPr>
      <w:tblGrid>
        <w:gridCol w:w="566"/>
        <w:gridCol w:w="2173"/>
        <w:gridCol w:w="1229"/>
        <w:gridCol w:w="1134"/>
        <w:gridCol w:w="1229"/>
        <w:gridCol w:w="3024"/>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158.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заказов на копирование документов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10</w:t>
            </w:r>
            <w:r>
              <w:rPr>
                <w:rFonts w:cs="Times New Roman"/>
                <w:color w:val="000000"/>
                <w:sz w:val="24"/>
                <w:szCs w:val="24"/>
              </w:rPr>
              <w:br/>
              <w:t>ПРОГНОЗИРОВАНИЕ</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159.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Прогнозы социально-экономического развития: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vertAlign w:val="superscript"/>
              </w:rPr>
            </w:pPr>
            <w:r>
              <w:rPr>
                <w:rFonts w:cs="Times New Roman"/>
                <w:color w:val="000000"/>
                <w:sz w:val="24"/>
                <w:szCs w:val="24"/>
                <w:vertAlign w:val="superscript"/>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159.1.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vertAlign w:val="superscript"/>
              </w:rPr>
            </w:pPr>
            <w:r>
              <w:rPr>
                <w:rFonts w:cs="Times New Roman"/>
                <w:color w:val="000000"/>
                <w:sz w:val="24"/>
                <w:szCs w:val="24"/>
                <w:vertAlign w:val="superscript"/>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159.2.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160.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Проекты прогнозов социально-экономического развития и документы по их разработке (докладные записки, информации, расчеты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53"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66"/>
        <w:gridCol w:w="2173"/>
        <w:gridCol w:w="1229"/>
        <w:gridCol w:w="1134"/>
        <w:gridCol w:w="1229"/>
        <w:gridCol w:w="3024"/>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161.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Государственные (целевые) программы (республиканские, региональные, отраслевые и др.):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161.1.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161.2.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До минования </w:t>
            </w:r>
            <w:r>
              <w:rPr>
                <w:rFonts w:cs="Times New Roman"/>
                <w:color w:val="000000"/>
                <w:sz w:val="24"/>
                <w:szCs w:val="24"/>
              </w:rPr>
              <w:lastRenderedPageBreak/>
              <w:t>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162.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Проекты государственных (целевых) программ (республиканских, региональных, отраслевых и др.) и документы по их разработке (докладные записки, информации, сведения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163.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ходе выполнения государственных (целевых) программ (республиканских, региональных, отраслевых и др.) (доклады, отчеты, обзоры,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164.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Прогнозы (перспективные планы) развития организаций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165.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Концепции развития организаций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166.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разработке прогнозов (перспективных планов) развития организаций (доклады, справки, расчеты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11</w:t>
            </w:r>
            <w:r>
              <w:rPr>
                <w:rFonts w:cs="Times New Roman"/>
                <w:color w:val="000000"/>
                <w:sz w:val="24"/>
                <w:szCs w:val="24"/>
              </w:rPr>
              <w:br/>
              <w:t>ПЛАНИРОВАНИЕ</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167.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Исключен</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54"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168.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Бизнес-планы развития организаций и документы к ним (технико-экономические обоснования, заключения, справки, расчеты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168.1.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168.2.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169.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Бизнес-планы инвестиционных проектов: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169.1.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vertAlign w:val="superscript"/>
              </w:rPr>
            </w:pPr>
            <w:r>
              <w:rPr>
                <w:rFonts w:cs="Times New Roman"/>
                <w:color w:val="000000"/>
                <w:sz w:val="24"/>
                <w:szCs w:val="24"/>
                <w:vertAlign w:val="superscript"/>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169.2.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vertAlign w:val="superscript"/>
              </w:rPr>
            </w:pPr>
            <w:r>
              <w:rPr>
                <w:rFonts w:cs="Times New Roman"/>
                <w:color w:val="000000"/>
                <w:sz w:val="24"/>
                <w:szCs w:val="24"/>
                <w:vertAlign w:val="superscript"/>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170.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Планы работы организаций: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170.1.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годовые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вспомогательным видам деятельности – 5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170.2.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квартальные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171.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Проекты планов работы организаций и документы по их разработке (доклады, </w:t>
            </w:r>
            <w:r>
              <w:rPr>
                <w:rFonts w:cs="Times New Roman"/>
                <w:color w:val="000000"/>
                <w:sz w:val="24"/>
                <w:szCs w:val="24"/>
              </w:rPr>
              <w:lastRenderedPageBreak/>
              <w:t>справки, расчеты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lastRenderedPageBreak/>
        <w:pict>
          <v:shape id="_x0000_i1055"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66"/>
        <w:gridCol w:w="2173"/>
        <w:gridCol w:w="1229"/>
        <w:gridCol w:w="1134"/>
        <w:gridCol w:w="1229"/>
        <w:gridCol w:w="3024"/>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172.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Планы работы структурных подразделений (коллегиальных органов) организаций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173.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Индивидуальные планы работников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174.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Оперативные планы по направлениям деятельности организаций и их структурных подразделений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175.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Переписка по вопросам планирования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12</w:t>
            </w:r>
            <w:r>
              <w:rPr>
                <w:rFonts w:cs="Times New Roman"/>
                <w:color w:val="000000"/>
                <w:sz w:val="24"/>
                <w:szCs w:val="24"/>
              </w:rPr>
              <w:br/>
              <w:t>УЧЕТ И ОТЧЕТНОСТЬ</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176.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Отчеты о выполнении государственных (целевых) программ (республиканских, региональных, отраслевых и др.) и документы к ним (пояснительные записки, сведения, справки и др.):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vertAlign w:val="superscript"/>
              </w:rPr>
            </w:pPr>
            <w:r>
              <w:rPr>
                <w:rFonts w:cs="Times New Roman"/>
                <w:color w:val="000000"/>
                <w:sz w:val="24"/>
                <w:szCs w:val="24"/>
                <w:vertAlign w:val="superscript"/>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176.1.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сводные годовые и с большей периодичностью</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vertAlign w:val="superscript"/>
              </w:rPr>
            </w:pPr>
            <w:r>
              <w:rPr>
                <w:rFonts w:cs="Times New Roman"/>
                <w:color w:val="000000"/>
                <w:sz w:val="24"/>
                <w:szCs w:val="24"/>
                <w:vertAlign w:val="superscript"/>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176.2.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годовые и с большей периодичностью</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176.3.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полугодовые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При отсутствии годовых в государственных органах, иных государственных организациях, подчиненным им (входящих в состав, систему) органах и (или) организациях, негосударственных организациях, являющихся источниками комплектования государственных архивов – постоянно. В иных негосударственных организациях, не являющихся источниками комплектования госархивов – 30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176.4.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квартальные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При отсутствии годовых и полугодовых в государственных органах, иных государственных организациях, подчиненным им (входящих в состав, систему) органах и (или) организациях, негосударственных организациях, являющихся источниками комплектования государственных архивов – постоянно. В организациях, подчиненных государственным органам, иным государственным организациям (входящих в их состав, систему), негосударственных организациях с долей государственной собственности в уставном </w:t>
            </w:r>
            <w:r>
              <w:rPr>
                <w:rFonts w:cs="Times New Roman"/>
                <w:color w:val="000000"/>
                <w:sz w:val="24"/>
                <w:szCs w:val="24"/>
              </w:rPr>
              <w:lastRenderedPageBreak/>
              <w:t>фонде более 50 процентов, не являющихся источниками комплектования госархивов, – 5 лет. В иных негосударственных организациях, не являющихся источниками комплектования госархивов – 30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176.5.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месячные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При отсутствии годовых, полугодовых и квартальных в государственных органах, иных государственных организациях, подчиненным им (входящих в состав, систему) органах и (или) организациях, негосударственных организациях, являющихся источниками комплектования государственных архивов – постоянно. В организациях, подчиненных государственным органам, иным государственным организациям (входящих в их состав, систему), негосударственных организациях с долей государственной собственности в уставном фонде более 50 процентов, не являющихся источниками комплектования госархивов, – 5 лет. В иных негосударственных организациях, не являющихся источниками комплектования госархивов – 30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177.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Отчеты о выполнении планов работы организаций и документы к ним (пояснительные записки, сведения, справки и др.):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56"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177.1.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сводные годовые и с большей периодичностью</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177.2.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годовые и с большей периодичностью</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177.3.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полугодовые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При отсутствии годовых в государственных органах, иных государственных организациях, подчиненным им (входящих в состав, систему) органах и (или) организациях, негосударственных организациях, являющихся источниками комплектования государственных архивов – постоянно. В иных негосударственных организациях, не являющихся источниками комплектования госархивов, – 30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177.4.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квартальные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При отсутствии годовых и полугодовых в государственных органах, иных государственных организациях, подчиненным им (входящих в состав, </w:t>
            </w:r>
            <w:r>
              <w:rPr>
                <w:rFonts w:cs="Times New Roman"/>
                <w:color w:val="000000"/>
                <w:sz w:val="24"/>
                <w:szCs w:val="24"/>
              </w:rPr>
              <w:lastRenderedPageBreak/>
              <w:t>систему) органах и (или) организациях, негосударственных организациях, являющихся источниками комплектования государственных архивов – постоянно. В организациях, подчиненных государственным органам, иным государственным организациям (входящих в их состав, систему), негосударственных организациях с долей государственной собственности в уставном фонде более 50 процентов, не являющихся источниками комплектования госархивов, – 5 лет. В иных негосударственных организациях, не являющихся источниками комплектования госархивов, – 30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177.5.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месячные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При отсутствии годовых, полугодовых и квартальных в государственных органах, иных государственных организациях, подчиненным им (входящих в состав, систему) органах и (или) организациях, негосударственных организациях, являющихся источниками комплектования </w:t>
            </w:r>
            <w:r>
              <w:rPr>
                <w:rFonts w:cs="Times New Roman"/>
                <w:color w:val="000000"/>
                <w:sz w:val="24"/>
                <w:szCs w:val="24"/>
              </w:rPr>
              <w:lastRenderedPageBreak/>
              <w:t>государственных архивов – постоянно. В организациях, подчиненных государственным органам, иным государственным организациям (входящих в их состав, систему), негосударственных организациях с долей государственной собственности в уставном фонде более 50 процентов, не являющихся источниками комплектования госархивов, – 5 лет. В иных негосударственных организациях, не являющихся источниками комплектования госархивов, – 30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178.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итогах работы организаций (доклады, аналитические обзоры, справки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57"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66"/>
        <w:gridCol w:w="2173"/>
        <w:gridCol w:w="1229"/>
        <w:gridCol w:w="1134"/>
        <w:gridCol w:w="1229"/>
        <w:gridCol w:w="3024"/>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179.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Отчеты о выполнении планов работы структурных подразделений (коллегиальных органов) организаций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180.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Статистические отчеты (таблицы) по основным направлениям и </w:t>
            </w:r>
            <w:r>
              <w:rPr>
                <w:rFonts w:cs="Times New Roman"/>
                <w:color w:val="000000"/>
                <w:sz w:val="24"/>
                <w:szCs w:val="24"/>
              </w:rPr>
              <w:lastRenderedPageBreak/>
              <w:t xml:space="preserve">видам деятельности организаций: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180.1.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сводные годовые и с большей периодичностью</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180.2.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годовые и с большей периодичностью</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180.3.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полугодовые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При отсутствии годовых в государственных органах, иных государственных организациях, подчиненных им (входящих в состав, систему) органах и (или) организациях, негосударственных организациях, являющихся источниками комплектования госархивов – постоянно. В иных негосударственных организациях, не являющихся источниками комплектования госархивов, – 30 лет. При составлении отчетов (таблиц) с нарастающим итогом отчеты (таблицы) за второе полугодие в государственных органах, иных государственных организациях, подчиненных им (входящих в состав, систему) органах и (или) организациях, негосударственных организациях, являющихся источниками комплектования госархивов – постоянно. В иных негосударственных организациях, не </w:t>
            </w:r>
            <w:r>
              <w:rPr>
                <w:rFonts w:cs="Times New Roman"/>
                <w:color w:val="000000"/>
                <w:sz w:val="24"/>
                <w:szCs w:val="24"/>
              </w:rPr>
              <w:lastRenderedPageBreak/>
              <w:t>являющихся источниками комплектования госархивов, – 30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180.4.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квартальные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При отсутствии годовых и полугодовых в государственных органах, иных государственных организациях, подчиненных им (входящих в состав, систему) органах и (или) организациях, негосударственных организациях, являющихся источниками комплектования госархивов – постоянно. В организациях, подчиненных государственным органам, иным государственным организациям (входящих в их состав, систему), негосударственных организациях с долей государственной собственности в уставном фонде более 50 процентов, не являющихся источниками комплектования госархивов, – 5 лет. В иных негосударственных организациях, не являющихся источниками комплектования госархивов, – 30 лет. При составлении отчетов (таблиц) с нарастающим итогом отчеты (таблицы) за четвертый квартал (или другой квартал, завершающий отчетность за астрономический год) в государственных органах, </w:t>
            </w:r>
            <w:r>
              <w:rPr>
                <w:rFonts w:cs="Times New Roman"/>
                <w:color w:val="000000"/>
                <w:sz w:val="24"/>
                <w:szCs w:val="24"/>
              </w:rPr>
              <w:lastRenderedPageBreak/>
              <w:t>иных государственных организациях, подчиненным им (входящих в состав, систему) органах и (или) организациях, негосударственных организациях, являющихся источниками комплектования государственных архивов – постоянно. В организациях, подчиненных государственным органам, иным государственным организациям (входящих в их состав, систему), негосударственных организациях с долей государственной собственности в уставном фонде более 50 процентов, не являющихся источниками комплектования госархивов, – 5 лет. В иных негосударственных организациях, не являющихся источниками комплектования госархивов, – 30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180.5.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месячные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При отсутствии квартальных – 5 лет; при отсутствии годовых, полугодовых и квартальных в государственных органах, иных государственных организациях, подчиненных им (входящих в состав, систему) органах и (или) организациях, негосударственных организациях, являющихся </w:t>
            </w:r>
            <w:r>
              <w:rPr>
                <w:rFonts w:cs="Times New Roman"/>
                <w:color w:val="000000"/>
                <w:sz w:val="24"/>
                <w:szCs w:val="24"/>
              </w:rPr>
              <w:lastRenderedPageBreak/>
              <w:t xml:space="preserve">источниками комплектования госархивов – постоянно. В организациях, подчиненных государственным органам, иным государственным организациям (входящих в их состав, систему), негосударственных организациях с долей государственной собственности в уставном фонде более 50 процентов, не являющихся источниками комплектования госархивов, – 5 лет. В иных негосударственных организациях, не являющихся источниками комплектования госархивов, – 30 лет. При составлении отчетов (таблиц) с нарастающим итогом отчеты (таблицы) за декабрь (или другой месяц, завершающий отчетность за астрономический год) в государственных органах, иных государственных организациях, подчиненных им (входящих в состав, систему) органах и (или) организациях, негосударственных организациях, являющихся источниками комплектования госархивов – постоянно. В организациях, подчиненных государственным органам, иным государственным организациям (входящих в </w:t>
            </w:r>
            <w:r>
              <w:rPr>
                <w:rFonts w:cs="Times New Roman"/>
                <w:color w:val="000000"/>
                <w:sz w:val="24"/>
                <w:szCs w:val="24"/>
              </w:rPr>
              <w:lastRenderedPageBreak/>
              <w:t xml:space="preserve">их состав, систему), негосударственных организациях с долей государственной собственности в уставном фонде более 50 процентов, не являющихся источниками комплектования госархивов, – 5 лет. В иных негосударственных организациях, не являющихся источниками комплектования госархивов, – 30 лет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181.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Статистические отчеты по вспомогательным направлениям и видам деятельности организаций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182.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составлении сводных статистических отчетов (таблицы, расчеты, справки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183.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Ведомственная отчетность организаций и документы к ней: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183.1.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сводная годовая, годовая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183.2.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сводная квартальная, квартальная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При отсутствии годовой в государственных органах, иных государственных организациях, подчиненных им (входящих в состав, систему) органах и (или) организациях, </w:t>
            </w:r>
            <w:r>
              <w:rPr>
                <w:rFonts w:cs="Times New Roman"/>
                <w:color w:val="000000"/>
                <w:sz w:val="24"/>
                <w:szCs w:val="24"/>
              </w:rPr>
              <w:lastRenderedPageBreak/>
              <w:t xml:space="preserve">негосударственных организациях, являющихся источниками комплектования госархивов – постоянно. В организациях, подчиненных государственным органам, иным государственным организациям (входящих в их состав, систему), негосударственных организациях с долей государственной собственности в уставном фонде более 50 процентов, не являющихся источниками комплектования госархивов, – 5 лет. В иных негосударственных организациях, не являющихся источниками комплектования госархивов, – 30 лет. При составлении ведомственной отчетности с нарастающим итогом ведомственная отчетность за четвертый квартал (или другой квартал, завершающий ведомственную отчетность за астрономический год) в государственных органах, иных государственных организациях, подчиненных им (входящих в состав, систему) органах и (или) организациях, негосударственных организациях, являющихся источниками комплектования госархивов – постоянно. В </w:t>
            </w:r>
            <w:r>
              <w:rPr>
                <w:rFonts w:cs="Times New Roman"/>
                <w:color w:val="000000"/>
                <w:sz w:val="24"/>
                <w:szCs w:val="24"/>
              </w:rPr>
              <w:lastRenderedPageBreak/>
              <w:t>организациях, подчиненных государственным органам, иным государственным организациям (входящих в их состав, систему), негосударственных организациях с долей государственной собственности в уставном фонде более 50 процентов, не являющихся источниками комплектования госархивов, – 5 лет. В иных негосударственных организациях, не являющихся источниками комплектования госархивов, – 30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184.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Оперативные отчеты (сведения) о выполнении оперативных планов по направлениям деятельности организаций и их структурных подразделений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185.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 составлении и представлении статистической отчетности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13</w:t>
            </w:r>
            <w:r>
              <w:rPr>
                <w:rFonts w:cs="Times New Roman"/>
                <w:color w:val="000000"/>
                <w:sz w:val="24"/>
                <w:szCs w:val="24"/>
              </w:rPr>
              <w:br/>
              <w:t>БУХГАЛТЕРСКИЙ УЧЕТ И ОТЧЕТНОСТЬ</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186.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Бухгалтерская и (или) финансовая отчетность:</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186.1.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сводная годовая, годовая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186.2.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промежуточная (квартальная, месячная)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При отсутствии годовой в государственных органах, иных государственных организациях, подчиненных им (входящих в состав, систему) органах и (или) организациях, негосударственных организациях, являющихся источниками комплектования госархивов – постоянно. В организациях, подчиненных государственным органам, иным государственным организациям (входящих в их состав, систему), негосударственных организациях с долей государственной собственности в уставном фонде более 50 процентов, не являющихся источниками комплектования госархивов, – 10 лет. В иных негосударственных организациях, не являющихся источниками комплектования госархивов, – 30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187.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Передаточные акты, разделительные, ликвидационные балансы и документы к ним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188.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к годовой бухгалтерской и (или) финансовой отчетности </w:t>
            </w:r>
            <w:r>
              <w:rPr>
                <w:rFonts w:cs="Times New Roman"/>
                <w:color w:val="000000"/>
                <w:sz w:val="24"/>
                <w:szCs w:val="24"/>
              </w:rPr>
              <w:lastRenderedPageBreak/>
              <w:t>(таблицы, доклады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189.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по вопросам бухгалтерского учета и бухгалтерской и (или) финансовой отчетности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190.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 передаче клиентов и банковских операций из одних банков в другие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191.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об открытии и ведении счетов юридических лиц – нерезидентов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192.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переоценке основных средств, не завершенных строительством объектов, неустановленного оборудования (протоколы, акты, отчеты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переоценки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Не менее 1 года после проведения налоговыми органами проверки соблюдения налогового законодательства в организациях, подчиненных государственным органам, иным государственным организациям (входящих в их состав, систему), негосударственных организациях с долей государственной собственности в уставном фонде более 50 процентов, не являющихся источниками комплектования госархивов. Если налоговыми органами проверка соблюдения налогового законодательства </w:t>
            </w:r>
            <w:r>
              <w:rPr>
                <w:rFonts w:cs="Times New Roman"/>
                <w:color w:val="000000"/>
                <w:sz w:val="24"/>
                <w:szCs w:val="24"/>
              </w:rPr>
              <w:lastRenderedPageBreak/>
              <w:t>не проводилась – 10 лет после переоценки</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lastRenderedPageBreak/>
        <w:pict>
          <v:shape id="_x0000_i1058"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66"/>
        <w:gridCol w:w="2173"/>
        <w:gridCol w:w="1229"/>
        <w:gridCol w:w="1134"/>
        <w:gridCol w:w="1229"/>
        <w:gridCol w:w="3024"/>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193.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по учету валютных операций (платежные требования, платежные поручения, распоряжения банков, мемориальные ордера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194.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Кассовые книги по валютным операциям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195.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работе с иностранной валютой (заявки, справки,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196.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по учету средств государственных внебюджетных фондов (платежные требования, распоряжения банков, мемориальные ордера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197.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Первичные учетные документы и </w:t>
            </w:r>
            <w:r>
              <w:rPr>
                <w:rFonts w:cs="Times New Roman"/>
                <w:color w:val="000000"/>
                <w:sz w:val="24"/>
                <w:szCs w:val="24"/>
              </w:rPr>
              <w:lastRenderedPageBreak/>
              <w:t>приложения к ним (приходные и расходные кассовые ордера, извещения банков, квитанции, накладные, авансовые отчеты, акты сдачи-приемки, списки, описи, инвентарные карточки, книги, журналы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После проведения налоговыми органами </w:t>
            </w:r>
            <w:r>
              <w:rPr>
                <w:rFonts w:cs="Times New Roman"/>
                <w:color w:val="000000"/>
                <w:sz w:val="24"/>
                <w:szCs w:val="24"/>
              </w:rPr>
              <w:lastRenderedPageBreak/>
              <w:t>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198.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Регистры бухгалтерского учета и приложения к ним (книги журнал-главная, оборотные ведомости, журналы-ордера, книги учета ассигнований и фактических расходов, карточки аналитического учета кассовых расходов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199.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Кассовые книги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200.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регистрации приходных и расходных кассовых ордеров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После проведения налоговыми органами проверки соблюдения налогового законодательства. Если </w:t>
            </w:r>
            <w:r>
              <w:rPr>
                <w:rFonts w:cs="Times New Roman"/>
                <w:color w:val="000000"/>
                <w:sz w:val="24"/>
                <w:szCs w:val="24"/>
              </w:rPr>
              <w:lastRenderedPageBreak/>
              <w:t>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201.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проведении зачетов взаимных требований (акты, справки, сведения, реестры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202.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Акты сверки расчетов между организациями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203.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Сведения и переписка об учете фондов, лимитов заработной платы и контроле за их распределением, расчетов по перерасходу и задолженности по заработной плате, удержаниях из заработной платы, из средств государственного социального страхования, выплате пособий, пенсий, наложении и взыскании штрафов, </w:t>
            </w:r>
            <w:r>
              <w:rPr>
                <w:rFonts w:cs="Times New Roman"/>
                <w:color w:val="000000"/>
                <w:sz w:val="24"/>
                <w:szCs w:val="24"/>
              </w:rPr>
              <w:lastRenderedPageBreak/>
              <w:t>приеме, сдаче, списании материальных ценностей и другим вопросам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204.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Лицевые счета (расчетные листки) по начислению заработной платы работникам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205.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по начислению заработной платы работникам (табели учета рабочего времени, расчеты, справки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206.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Расчетно-платежные ведомости по заработной плате, ведомости выдачи материальной помощи, списки работников на перечисление заработной платы и других выплат на счета в банк</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При отсутствии лицевых счетов – 55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207.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Положения о порядке и условиях премирования работников аппаратов государственных органов (организаций)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замены новыми,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замены новыми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208.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Положения о премировании работников организаций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замены новыми,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замены новыми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209.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премировании работников (докладные записки, расчеты, списки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210.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Журналы регистрации расчетно-платежных ведомостей по заработной плате, ведомостей выдачи материальной помощи и др.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211.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учета депонированной заработной платы</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212.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Справки о балансодержателе и балансовой стоимости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213.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 выдаче и возврате бюджетных ссуд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возврата (погашения) бюджетной ссуды</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214.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по открытию, переоформлению и закрытию текущих (расчетных) и других банковских счетов, по оформлению полномочий на распоряжение ими (заявления, договоры, справки, карточки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закрытия банковского счета,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закрытия банковского счета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215.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выплате пособий, пенсий, об оплате листков нетрудоспособности по государственному социальному страхованию (заявления, списки работников, справки, выписки из протоколов, заключения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216.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дебиторской и кредиторской задолженности, недостачах, растратах, хищениях имущества (справки, акты, обязательства,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217.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Рекламационные акты потребителей </w:t>
            </w:r>
            <w:r>
              <w:rPr>
                <w:rFonts w:cs="Times New Roman"/>
                <w:color w:val="000000"/>
                <w:sz w:val="24"/>
                <w:szCs w:val="24"/>
              </w:rPr>
              <w:lastRenderedPageBreak/>
              <w:t>по забракованной продукции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После проведения налоговыми органами </w:t>
            </w:r>
            <w:r>
              <w:rPr>
                <w:rFonts w:cs="Times New Roman"/>
                <w:color w:val="000000"/>
                <w:sz w:val="24"/>
                <w:szCs w:val="24"/>
              </w:rPr>
              <w:lastRenderedPageBreak/>
              <w:t>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218.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Справки на оплату отпусков в связи с обучением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219.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Листки нетрудоспособности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220.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Исполнительные листы</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их исполнения и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их исполнения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221.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Гарантийные письма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После проведения налоговыми органами проверки соблюдения налогового законодательства. Если </w:t>
            </w:r>
            <w:r>
              <w:rPr>
                <w:rFonts w:cs="Times New Roman"/>
                <w:color w:val="000000"/>
                <w:sz w:val="24"/>
                <w:szCs w:val="24"/>
              </w:rPr>
              <w:lastRenderedPageBreak/>
              <w:t>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222.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регистрации исполнительных листов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223.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регистрации листков нетрудоспособности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224.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амортизационных отчислениях (акты, ведомости, расчеты,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225.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использовании услуг электросвязи (счета-фактуры, расшифровочные ведомости,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226.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социальных налоговых, имущественных налоговых вычетах и других вычетах при удержании подоходного налога (договоры, справки, квитанции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227.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налогообложении организаций (налоговые декларации, расчеты, отчеты,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228.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подтверждении применения нулевой ставки налога на добавленную стоимость (далее – НДС) (заявления о ввозе товара и уплате НДС, марки таможенного контроля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229.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об образовании, распределении, накоплении средств в обороте и о расчетах по средствам в обороте </w:t>
            </w:r>
            <w:r>
              <w:rPr>
                <w:rFonts w:cs="Times New Roman"/>
                <w:color w:val="000000"/>
                <w:sz w:val="24"/>
                <w:szCs w:val="24"/>
              </w:rPr>
              <w:lastRenderedPageBreak/>
              <w:t>(справки, расчеты,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После проведения налоговыми органами проверки соблюдения налогового законодательства. Если налоговыми органами проверка соблюдения </w:t>
            </w:r>
            <w:r>
              <w:rPr>
                <w:rFonts w:cs="Times New Roman"/>
                <w:color w:val="000000"/>
                <w:sz w:val="24"/>
                <w:szCs w:val="24"/>
              </w:rPr>
              <w:lastRenderedPageBreak/>
              <w:t>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230.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расходах на приобретение оборудования, производственных и жилых помещений (заявки, справки, лимиты, расчеты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231.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Образцы подписей материально ответственных лиц</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увольнения, смены материально ответственного лица,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увольнения, смены материально ответственного лица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232.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Договоры о материальной ответственности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увольнения, смены материально ответственного лица,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увольнения, смены материально ответственного лица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233.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Доверенности на получение или выдачу денег, имущественных, материальных и других ценностей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234.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результатах инвентаризации (протоколы, инвентаризационные описи, сличительные ведомости, акты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ликвидации основных средств,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ликвидации основных средств</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235.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по распределению прибыли и покрытию убытков организации (решения, протоколы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236.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Журналы регистрации кассовых ордеров, платежных поручений, счетов-фактур, доверенностей и др.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237.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Учетные документы (книги учета доходов и расходов, книги учета товаров (готовой продукции)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238.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Книги покупок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 даты последней записи, при условии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с даты последней записи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239.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Приходно-расходные книги по учету бланков строгой отчетности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14</w:t>
            </w:r>
            <w:r>
              <w:rPr>
                <w:rFonts w:cs="Times New Roman"/>
                <w:color w:val="000000"/>
                <w:sz w:val="24"/>
                <w:szCs w:val="24"/>
              </w:rPr>
              <w:br/>
              <w:t>ЦЕНООБРАЗОВАНИЕ</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240.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прогнозировании, уровне, динамике, организации общего пересмотра, установлении, регулировании, порядке определения и </w:t>
            </w:r>
            <w:r>
              <w:rPr>
                <w:rFonts w:cs="Times New Roman"/>
                <w:color w:val="000000"/>
                <w:sz w:val="24"/>
                <w:szCs w:val="24"/>
              </w:rPr>
              <w:lastRenderedPageBreak/>
              <w:t xml:space="preserve">применения цен (тарифов) на товары (работы, услуги) (далее – цены (тарифы), развитии инфляционных процессов (докладные записки, справки, сведения, расчеты и др.):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240.1.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формирования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vertAlign w:val="superscript"/>
              </w:rPr>
            </w:pPr>
            <w:r>
              <w:rPr>
                <w:rFonts w:cs="Times New Roman"/>
                <w:color w:val="000000"/>
                <w:sz w:val="24"/>
                <w:szCs w:val="24"/>
                <w:vertAlign w:val="superscript"/>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240.2.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vertAlign w:val="superscript"/>
              </w:rPr>
            </w:pPr>
            <w:r>
              <w:rPr>
                <w:rFonts w:cs="Times New Roman"/>
                <w:color w:val="000000"/>
                <w:sz w:val="24"/>
                <w:szCs w:val="24"/>
                <w:vertAlign w:val="superscript"/>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241.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формировании, согласовании цен (тарифов), наценок (надбавок), скидок (уведомления, проекты, расчеты, обоснования, протоколы согласования, прейскуранты, справки, анализы и др.):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241.1.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формирования (согласования, установления)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пересмотра цен (тарифов).</w:t>
            </w:r>
            <w:r>
              <w:rPr>
                <w:rFonts w:cs="Times New Roman"/>
                <w:color w:val="000000"/>
                <w:sz w:val="24"/>
                <w:szCs w:val="24"/>
              </w:rPr>
              <w:br/>
              <w:t>В государственных органах, осуществляющих регулирование цен (тарифов), – 10 лет ЭПК</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241.2.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После завершения пересмотра цен (тарифов), проведения налоговыми органами проверки соблюдения налогового </w:t>
            </w:r>
            <w:r>
              <w:rPr>
                <w:rFonts w:cs="Times New Roman"/>
                <w:color w:val="000000"/>
                <w:sz w:val="24"/>
                <w:szCs w:val="24"/>
              </w:rPr>
              <w:lastRenderedPageBreak/>
              <w:t>законодательства. Если налоговыми органами проверка соблюдения налогового законодательства не проводилась – 10 лет после завершения пересмотра цен (тарифов)</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242.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формировании временных, разовых цен (калькуляции, расчеты, справки, протоколы согласования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243.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Заключения по тарифам и тарифным соглашениям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vertAlign w:val="superscript"/>
              </w:rPr>
            </w:pPr>
            <w:r>
              <w:rPr>
                <w:rFonts w:cs="Times New Roman"/>
                <w:color w:val="000000"/>
                <w:sz w:val="24"/>
                <w:szCs w:val="24"/>
                <w:vertAlign w:val="superscript"/>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244.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по вопросам ценообразования (об обосновании, анализе, о прогнозировании, регулировании цен (тарифов)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245.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контроле за применением установленного порядка ценообразования, государственной дисциплины цен (решения, обзоры, информации, справки, акты,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государственных органах, осуществляющих регулирование цен (тарифов), – 10 лет ЭПК</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15</w:t>
            </w:r>
            <w:r>
              <w:rPr>
                <w:rFonts w:cs="Times New Roman"/>
                <w:color w:val="000000"/>
                <w:sz w:val="24"/>
                <w:szCs w:val="24"/>
              </w:rPr>
              <w:br/>
              <w:t>ФИНАНСИРОВАНИЕ</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246.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Утвержденные бюджеты (республиканский, местные) на очередной финансовый год и приложения к ним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vertAlign w:val="superscript"/>
              </w:rPr>
            </w:pPr>
            <w:r>
              <w:rPr>
                <w:rFonts w:cs="Times New Roman"/>
                <w:color w:val="000000"/>
                <w:sz w:val="24"/>
                <w:szCs w:val="24"/>
                <w:vertAlign w:val="superscript"/>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247.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Проекты бюджетов (республиканского, местных) на очередной финансовый год и приложения к ним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vertAlign w:val="superscript"/>
              </w:rPr>
            </w:pPr>
            <w:r>
              <w:rPr>
                <w:rFonts w:cs="Times New Roman"/>
                <w:color w:val="000000"/>
                <w:sz w:val="24"/>
                <w:szCs w:val="24"/>
                <w:vertAlign w:val="superscript"/>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248.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Своды бюджетов и приложения к ним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vertAlign w:val="superscript"/>
              </w:rPr>
            </w:pPr>
            <w:r>
              <w:rPr>
                <w:rFonts w:cs="Times New Roman"/>
                <w:color w:val="000000"/>
                <w:sz w:val="24"/>
                <w:szCs w:val="24"/>
                <w:vertAlign w:val="superscript"/>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249.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Консолидированные бюджеты на очередной финансовый год и приложения к ним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250.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по уточнению бюджетов (своды, расчеты,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251.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Уточненные планы бюджетов на очередной финансовый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252.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 составлении, исполнении и уточнении бюджетов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253.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по взаимным расчетам между </w:t>
            </w:r>
            <w:r>
              <w:rPr>
                <w:rFonts w:cs="Times New Roman"/>
                <w:color w:val="000000"/>
                <w:sz w:val="24"/>
                <w:szCs w:val="24"/>
              </w:rPr>
              <w:lastRenderedPageBreak/>
              <w:t xml:space="preserve">республиканским и местными бюджетами (уведомления, расчеты, справки и др.)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254.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Бюджетные росписи республиканского и местных бюджетов на очередной финансовый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255.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Отчеты об исполнении бюджетов за отчетный финансовый год, пояснительные записки к ним: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255.1.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годовые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255.2.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квартальные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255.3.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месячные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256.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Бюджетные сметы получателей бюджетных средств и отчеты об их исполнении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257.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Проекты бюджетных смет получателей бюджетных средств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258.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разработке бюджетных смет получателей бюджетных средств (расчеты, таблицы, </w:t>
            </w:r>
            <w:r>
              <w:rPr>
                <w:rFonts w:cs="Times New Roman"/>
                <w:color w:val="000000"/>
                <w:sz w:val="24"/>
                <w:szCs w:val="24"/>
              </w:rPr>
              <w:lastRenderedPageBreak/>
              <w:t>справки, сведения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259.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Сметы доходов и расходов внебюджетных средств бюджетных организаций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260.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многофакторном анализе чувствительности инвестиционного проекта к изменениям входных показателей (цены, объема производства, элементов затрат, капитальных вложений, условий финансирования и иных факторов) (расчеты, таблицы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261.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Отчеты об исполнении сметы доходов и расходов внебюджетных средств бюджетных организаций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262.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Выписки из лицевых счетов с приложениями документов, отчеты о финансировании и остатках бюджетных средств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263.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составлении и </w:t>
            </w:r>
            <w:r>
              <w:rPr>
                <w:rFonts w:cs="Times New Roman"/>
                <w:color w:val="000000"/>
                <w:sz w:val="24"/>
                <w:szCs w:val="24"/>
              </w:rPr>
              <w:lastRenderedPageBreak/>
              <w:t>исполнении бюджетов (справки, обоснования, расчеты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264.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долгосрочном кредитовании и инвестиционной деятельности (ходатайства, расчеты, инвестиционные проекты, гранты, заключения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265.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Расходные обязательства, реестры расходных обязательств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16</w:t>
            </w:r>
            <w:r>
              <w:rPr>
                <w:rFonts w:cs="Times New Roman"/>
                <w:color w:val="000000"/>
                <w:sz w:val="24"/>
                <w:szCs w:val="24"/>
              </w:rPr>
              <w:br/>
              <w:t>КРЕДИТОВАНИЕ</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266.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организации финансово-кредитной системы Республики Беларусь (протоколы, информации, доклады,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267.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Переписка об основных направлениях денежно-кредитной политики </w:t>
            </w:r>
            <w:r>
              <w:rPr>
                <w:rFonts w:cs="Times New Roman"/>
                <w:color w:val="000000"/>
                <w:sz w:val="24"/>
                <w:szCs w:val="24"/>
              </w:rPr>
              <w:lastRenderedPageBreak/>
              <w:t xml:space="preserve">Республики Беларусь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268.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кредитовании (докладные записки, информации, извещения, справки, отчеты,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269.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кредитовании государственных программ (сведения, информации, справки, докладные записки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270.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 кредитовании инвестиционных программ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271.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Индивидуальные бюллетени и ежемесячные показатели работы банков и небанковских кредитно-финансовых организаций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272.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формировании клиентуры банков и небанковских кредитно-финансовых организаций (аналитические </w:t>
            </w:r>
            <w:r>
              <w:rPr>
                <w:rFonts w:cs="Times New Roman"/>
                <w:color w:val="000000"/>
                <w:sz w:val="24"/>
                <w:szCs w:val="24"/>
              </w:rPr>
              <w:lastRenderedPageBreak/>
              <w:t>обзоры, справки, информации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10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273.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Кредитные договоры банков и небанковских кредитно-финансовых организаций (кредитодателей) и документы к ним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возврата (погашения) кредита,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возврата (погашения) кредита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274.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Отчеты о кредитовании физических и (или) юридических лиц: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274.1.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годовые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274.2.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квартальные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274.3.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месячные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275.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Отчеты о предоставленных кредитах (кредитах, по которым обязательства исполнены, кредитах, имеющих просроченную задолженность,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276.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Отчеты о формировании и </w:t>
            </w:r>
            <w:r>
              <w:rPr>
                <w:rFonts w:cs="Times New Roman"/>
                <w:color w:val="000000"/>
                <w:sz w:val="24"/>
                <w:szCs w:val="24"/>
              </w:rPr>
              <w:lastRenderedPageBreak/>
              <w:t xml:space="preserve">использовании специального резерва общих банковских рисков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10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277.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представляемые клиентами банков (далее – клиенты) для получения кредита, установления лимита кредитования (обязательства, бизнес-планы, справки, заявления, расчеты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278.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анализе кредитных проектов, финансовых отчетов клиентов (отчеты, заключения, справки, расчеты, таблицы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279.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проведении сделок по межбанковскому кредитованию и депозитам в белорусских рублях и иностранной валюте (договоры, соглашения, заявки, подтверждения сделок, инвойсы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срока действия договора,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280.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Кредитные досье клиентов – физических и (или) юридических лиц в белорусских рублях и иностранной валюте (договоры, заключения, распоряжения, переписка и др.):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280.1.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которым выдавался кредит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возврата (погашения) кредита,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возврата (погашения) кредита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280.2.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которым не выдавался кредит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281.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Досье клиентов по договорам факторинга, продажи векселей, аккредитивов и документарным инкассо и др. в белорусских рублях и иностранной валюте (договоры, заключения, распоряжения,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После окончания срока действия договора,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w:t>
            </w:r>
            <w:r>
              <w:rPr>
                <w:rFonts w:cs="Times New Roman"/>
                <w:color w:val="000000"/>
                <w:sz w:val="24"/>
                <w:szCs w:val="24"/>
              </w:rPr>
              <w:lastRenderedPageBreak/>
              <w:t>после окончания срока действия договора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282.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Досье клиентов по банковской гарантии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возврата банковской гарантии,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283.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Договоры займа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срока действия договора,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284.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Авизо и подтверждения подлинности банковских гарантий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285.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выдаче кредитов на потребительские нужды (кредитные договоры, заключения, распоряжения, обязательства,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возврата (погашения) кредита,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возврата (погашения) кредита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286.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Согласия субъектов кредитных историй на предоставление кредитных отчетов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срока действия согласия субъекта кредитной истории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287.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 функционировании Кредитного регистра и получении из него информации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288.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Заявки пользователей «Кредитного регистра»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полномочий лиц, указанных в заявке, отключения рабочих мест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289.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предоставлении кредитных отчетов пользователям кредитных историй, субъектам кредитных историй и иным лицам (договоры, отчеты, запросы (заявления), извещения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290.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аннулировании, внесении изменений и (или) дополнений в кредитные истории (заявления, докладные записки,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291.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Переписка о кредитовании, документарных операциях, банковских гарантиях, лизинге, факторинге, поручительстве и др.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292.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задолженности в белорусских рублях и иностранной валюте (сведения, доклады, таблицы,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293.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обеспечении исполнения обязательств клиентов по выданным кредитам и гарантиям (договоры, акты, товарно-транспортные накладные, технические паспорта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После окончания срока действия договора,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w:t>
            </w:r>
            <w:r>
              <w:rPr>
                <w:rFonts w:cs="Times New Roman"/>
                <w:color w:val="000000"/>
                <w:sz w:val="24"/>
                <w:szCs w:val="24"/>
              </w:rPr>
              <w:lastRenderedPageBreak/>
              <w:t>после окончания срока действия договора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294.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реализации залогового имущества (заключения, анализы, справки,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295.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взыскании задолженности (заключения, решения,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296.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признании долгов по кредитам и их взыскании (заключения, решения, анализы, справки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297.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состоянии, распределении и использовании кредитных ресурсов (сведения, таблицы, обоснования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Выделяются к уничтожению по прошествии не менее 3 лет после проведения налоговыми органами проверки соблюдения налогового законодательства. Если </w:t>
            </w:r>
            <w:r>
              <w:rPr>
                <w:rFonts w:cs="Times New Roman"/>
                <w:color w:val="000000"/>
                <w:sz w:val="24"/>
                <w:szCs w:val="24"/>
              </w:rPr>
              <w:lastRenderedPageBreak/>
              <w:t>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298.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формировании и использовании фонда обязательных резервов на покрытие возможных убытков (сведения, расчеты,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299.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регистрации аккредитивов, банковских гарантий и поручительств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Расчеты размеров процентов и платы за пользование кредитными ресурсами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Ведомости начисленных процентов, комиссий, плат, неустоек (штрафов, пени) по кредитным и приравненным к ним операциям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302.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Реестры, сопроводительные описи передачи кредитных досье (юридических дел и др.) клиентов – физических и (или) юридических лиц в белорусских рублях и иностранной валюте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17</w:t>
            </w:r>
            <w:r>
              <w:rPr>
                <w:rFonts w:cs="Times New Roman"/>
                <w:color w:val="000000"/>
                <w:sz w:val="24"/>
                <w:szCs w:val="24"/>
              </w:rPr>
              <w:br/>
              <w:t>КАССОВЫЕ ОПЕРАЦИИ И ДЕНЕЖНОЕ ОБРАЩЕНИЕ</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организации кассовой работы (планы, отчеты, сведения,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 фальшивомонетничестве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Сводные документы – постоянно</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Кассовые планы и отчеты об их выполнении: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305.1.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годовые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305.2.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квартальные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305.3.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месячные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Отчеты о кассовых оборотах банка: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306.1.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годовые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306.2.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месячные, ежедневные, на отчетную дату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Отчеты об остатках денежной наличности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Отчетные справки о кассовых оборотах за день и остатках ценностей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Сводные справки о кассовых оборотах за день</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310.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Отчетные справки об оборотах по продаже аттестованных бриллиантов за день и их остатках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311.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Отчеты о денежном обращении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312.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координации деятельности по вопросам организации денежного обращения и перевозки наличных денежных средств, платежных </w:t>
            </w:r>
            <w:r>
              <w:rPr>
                <w:rFonts w:cs="Times New Roman"/>
                <w:color w:val="000000"/>
                <w:sz w:val="24"/>
                <w:szCs w:val="24"/>
              </w:rPr>
              <w:lastRenderedPageBreak/>
              <w:t>инструкций, драгоценных металлов и драгоценных камней и иных ценностей (далее – перевозка ценностей) (планы, отчеты, графики, заключения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313.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проверках кассовой работы (докладные записки, акты, справки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314.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проведении ревизий ценностей операционных касс (акты, справки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315.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регистрации проведенных ревизий ценностей операционных касс и проверок участков кассовой работы</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316.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состоянии </w:t>
            </w:r>
            <w:r>
              <w:rPr>
                <w:rFonts w:cs="Times New Roman"/>
                <w:color w:val="000000"/>
                <w:sz w:val="24"/>
                <w:szCs w:val="24"/>
              </w:rPr>
              <w:lastRenderedPageBreak/>
              <w:t>денежного обращения (справки, таблицы, анализы,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lastRenderedPageBreak/>
        <w:pict>
          <v:shape id="_x0000_i1059"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66"/>
        <w:gridCol w:w="2173"/>
        <w:gridCol w:w="1229"/>
        <w:gridCol w:w="1134"/>
        <w:gridCol w:w="1229"/>
        <w:gridCol w:w="3024"/>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317.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результатах проверок денежного обращения и кассовых операций (программы, перечни мероприятий, справки, докладные записки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318.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распределении и остатках денежной наличности (отчеты, заявки, обоснования, сведения, расчеты, решения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319.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Ведомости учета операций по выпуску денег в обращение и изъятию денег из обращения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320.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 реализации банкнот и монет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321.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по установлению лимитов остатков денежной наличности в белорусских рублях и иностранной </w:t>
            </w:r>
            <w:r>
              <w:rPr>
                <w:rFonts w:cs="Times New Roman"/>
                <w:color w:val="000000"/>
                <w:sz w:val="24"/>
                <w:szCs w:val="24"/>
              </w:rPr>
              <w:lastRenderedPageBreak/>
              <w:t>валюте в операционных кассах (заявки, расчеты, заключения,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322.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Заявки на подкрепление денежной наличностью и на вывоз денежной наличности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323.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выявленных поддельных банкнотах и их экспертизе (докладные записки, отчеты, сведения, акты, справки,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Сводные документы – постоянно</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324.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Ведомости учета выдач наличных денег на оплату труда, выплату стипендий, пенсий, пособий, доходов индивидуальных предпринимателей, нотариусов, осуществляющих нотариальную деятельность в нотариальном бюро</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325.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Заявления на бронирование наличных денежных средств на заработную плату</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326.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Сведения о сроках выплаты заработной платы и других видов доходов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327.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Подтверждения от клиентов о получении наличных денежных средств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328.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представляемые клиентами для обоснованности приема в кассу наличных денежных средств (заявки, расчеты, расшифровки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329.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установлении официальных курсов белорусского рубля по отношению к иностранным валютам (приказы, распоряжения, информации, списки,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330.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функционировании обменных пунктов и валютных касс (отчеты, сведения,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331.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Импортные и экспортные аккредитивы и инкассо</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332.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проведении валютных операций (аккредитивы, гарантии,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333.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Сведения об установлении официальных курсов белорусского рубля по отношению к иностранным валютам и их динамике: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333.1.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в Национальном банке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333.2.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банках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333.3.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После проведения налоговыми органами проверки соблюдения налогового </w:t>
            </w:r>
            <w:r>
              <w:rPr>
                <w:rFonts w:cs="Times New Roman"/>
                <w:color w:val="000000"/>
                <w:sz w:val="24"/>
                <w:szCs w:val="24"/>
              </w:rPr>
              <w:lastRenderedPageBreak/>
              <w:t>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334.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Расчетные и кассовые документы по операциям (платежные поручения, платежные требования, платежные ордера, приходные ордера, расходные ордера, мемориальные ордера, заявки, справки и др.):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334.1.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 наличными белорусскими рублями и иностранной валютой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334.2.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 текущими (расчетными) банковскими счетами, счетами по учету вкладов (депозитов) и другими банковскими счетами физических лиц в белорусских рублях и иностранной валюте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334.3.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 драгоценными металлами и (или) с драгоценными камнями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334.4.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ссудам (кредитам) индивидуальных заемщиков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334.5.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операциям с капитальными вложениями, реконструкции и незавершенному строительству</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завершения реконструкции или строительства,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завершения реконструкции или строительства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335.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по вопросам исполнения валютных договоров </w:t>
            </w:r>
            <w:r>
              <w:rPr>
                <w:rFonts w:cs="Times New Roman"/>
                <w:color w:val="000000"/>
                <w:sz w:val="24"/>
                <w:szCs w:val="24"/>
              </w:rPr>
              <w:lastRenderedPageBreak/>
              <w:t>(информации,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336.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Формуляры учета поступления денежных средств по валютным операциям, проводимым с нарушением валютного законодательства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337.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выявлении нарушений, недостатков и просчетов в работе кассовых работников и их устранении (акты, справки, докладные записки,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338.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Договоры на покупку (продажу) наличных денежных средств, кассовое обслуживание и перевозку наличных денежных средств и иных ценностей: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338.1.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 банками Республики Беларусь</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w:t>
            </w:r>
            <w:r>
              <w:rPr>
                <w:rFonts w:cs="Times New Roman"/>
                <w:color w:val="000000"/>
                <w:sz w:val="24"/>
                <w:szCs w:val="24"/>
              </w:rPr>
              <w:lastRenderedPageBreak/>
              <w:t>после окончания срока действия договора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338.2.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 иностранными банками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срока действия договора,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339.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учета принятых и выданных ценностей кассовым работником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ведения,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ведения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340.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учета остатков бланков ценных бумаг и документов с определенной степенью защиты</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ведения,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ведения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341.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Журналы учета выдачи (возврата) печатей </w:t>
            </w:r>
            <w:r>
              <w:rPr>
                <w:rFonts w:cs="Times New Roman"/>
                <w:color w:val="000000"/>
                <w:sz w:val="24"/>
                <w:szCs w:val="24"/>
              </w:rPr>
              <w:lastRenderedPageBreak/>
              <w:t>(одноразовых пломбирующих материалов), штампов, пломбиров, ключей, нумераторов, клише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342.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Контрольные журналы постановки хранилища ценностей под охрану и его снятия из-под охраны</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343.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установления обменных курсов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344.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об организации расчетов в иностранной валюте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Национальном банке, Министерстве финансов – постоянно</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345.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 возврате неиспользованных платежей в иностранной валюте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Выделяется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346.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Сведения об остатках иностранной валюты, платежных </w:t>
            </w:r>
            <w:r>
              <w:rPr>
                <w:rFonts w:cs="Times New Roman"/>
                <w:color w:val="000000"/>
                <w:sz w:val="24"/>
                <w:szCs w:val="24"/>
              </w:rPr>
              <w:lastRenderedPageBreak/>
              <w:t xml:space="preserve">документов и иных ценностей в иностранной валюте, находящихся в хранилище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Выделяются к уничтожению по прошествии не менее 3 лет после проведения налоговыми органами </w:t>
            </w:r>
            <w:r>
              <w:rPr>
                <w:rFonts w:cs="Times New Roman"/>
                <w:color w:val="000000"/>
                <w:sz w:val="24"/>
                <w:szCs w:val="24"/>
              </w:rPr>
              <w:lastRenderedPageBreak/>
              <w:t>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347.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учета денежной наличности и иных ценностей в белорусских рублях, находящихся в хранилище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348.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учета иностранной валюты и иных ценностей в иностранной валюте, находящихся в хранилище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349.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учета уничтоженных банкнот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ведения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350.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Журналы учета принятых сумок (мешков) с ценностями и порожних сумок, справки о принятых вечерней кассой сумках (мешках) с </w:t>
            </w:r>
            <w:r>
              <w:rPr>
                <w:rFonts w:cs="Times New Roman"/>
                <w:color w:val="000000"/>
                <w:sz w:val="24"/>
                <w:szCs w:val="24"/>
              </w:rPr>
              <w:lastRenderedPageBreak/>
              <w:t>ценностями и порожних сумках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После проведения налоговыми органами проверки соблюдения налогового законодательства. Если налоговыми органами проверка соблюдения </w:t>
            </w:r>
            <w:r>
              <w:rPr>
                <w:rFonts w:cs="Times New Roman"/>
                <w:color w:val="000000"/>
                <w:sz w:val="24"/>
                <w:szCs w:val="24"/>
              </w:rPr>
              <w:lastRenderedPageBreak/>
              <w:t>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18</w:t>
            </w:r>
            <w:r>
              <w:rPr>
                <w:rFonts w:cs="Times New Roman"/>
                <w:color w:val="000000"/>
                <w:sz w:val="24"/>
                <w:szCs w:val="24"/>
              </w:rPr>
              <w:br/>
              <w:t>ИНКАССАЦИЯ И ПЕРЕВОЗКА ЦЕННОСТЕЙ</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351.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Протоколы о принятии у работников службы инкассации зачетов по изучению требований нормативных правовых актов, локальных правовых актов, относящихся к их должностным обязанностям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352.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Протоколы о принятии у работников службы инкассации зачетов по итогам проведения учебы по обращению с оружием и его применению</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353.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Сведения об обеспечении форменной одеждой, обувью, снаряжением к оружию и индивидуальными средствами защиты работников службы инкассации (далее – инкассаторы), работников, в обязанности которых входит </w:t>
            </w:r>
            <w:r>
              <w:rPr>
                <w:rFonts w:cs="Times New Roman"/>
                <w:color w:val="000000"/>
                <w:sz w:val="24"/>
                <w:szCs w:val="24"/>
              </w:rPr>
              <w:lastRenderedPageBreak/>
              <w:t>осуществление перевозки ценностей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354.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Списки организаций (индивидуальных предпринимателей), обслуживаемых инкассаторами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355.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Договоры на инкассацию денежной выручки и документы к ним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356.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Доверенности на инкассацию денежной выручки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357.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Доверенности, корешки доверенностей на перевозку ценностей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358.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Явочные карточки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359.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Переписка об инкассации </w:t>
            </w:r>
            <w:r>
              <w:rPr>
                <w:rFonts w:cs="Times New Roman"/>
                <w:color w:val="000000"/>
                <w:sz w:val="24"/>
                <w:szCs w:val="24"/>
              </w:rPr>
              <w:lastRenderedPageBreak/>
              <w:t>иностранной валюты и вывозе ее за границу</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360.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об инкассации денежной выручки и перевозке ценностей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361.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 получении, сдаче, учете, хранении оружия, боеприпасов и технических средств защиты</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362.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явочных карточек, сумок, печатей, доверенностей на инкассацию денежной выручки, бронежилетов и носимых радиостанций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363.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сдачи и приема оружия, боеприпасов, документов и других ценностей дежурными службы инкассации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364.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выдачи и приема оружия, боеприпасов и разрешений на хранение и ношение оружия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365.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оружия и боеприпасов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366.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регистрации прохождения ежедневного инструктажа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367.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Маршруты, графики заездов инкассаторов в организации (к индивидуальным предпринимателям)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19</w:t>
            </w:r>
            <w:r>
              <w:rPr>
                <w:rFonts w:cs="Times New Roman"/>
                <w:color w:val="000000"/>
                <w:sz w:val="24"/>
                <w:szCs w:val="24"/>
              </w:rPr>
              <w:br/>
              <w:t>ОПЕРАЦИОННОЕ ОБСЛУЖИВАНИЕ ФИЗИЧЕСКИХ И (ИЛИ) ЮРИДИЧЕСКИХ ЛИЦ</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368.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Отчеты о проведении банковских операций с физическими и (или) юридическими лицами: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368.1.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годовые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368.2.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квартальные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368.3.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месячные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369.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по анализу роста, состава и развития клиентской базы (отчеты, сведения, информации,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370.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об открытии, переоформлении, закрытии банковских и других </w:t>
            </w:r>
            <w:r>
              <w:rPr>
                <w:rFonts w:cs="Times New Roman"/>
                <w:color w:val="000000"/>
                <w:sz w:val="24"/>
                <w:szCs w:val="24"/>
              </w:rPr>
              <w:lastRenderedPageBreak/>
              <w:t xml:space="preserve">счетов в белорусских рублях и иностранной валюте в банках и небанковских кредитно-финансовых организациях, по оформлению полномочий на распоряжение ими (заявления, справки, карточки, договоры, ведомости, докладные записки, переписка и др.)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После закрытия банковского счета, выделяются к уничтожению по прошествии не менее 3 лет после проведения </w:t>
            </w:r>
            <w:r>
              <w:rPr>
                <w:rFonts w:cs="Times New Roman"/>
                <w:color w:val="000000"/>
                <w:sz w:val="24"/>
                <w:szCs w:val="24"/>
              </w:rPr>
              <w:lastRenderedPageBreak/>
              <w:t>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закрытия банковского счета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371.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Лицевые счета по учету валютных операций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закрытия лицевого счета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372.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Выписки из лицевых счетов по учету операций в белорусских рублях и в иностранной валюте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373.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Лицевые счета по корреспондентским счетам в банках иностранных государств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закрытия лицевого счета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374.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Выписки из лицевых счетов банков иностранных государств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375.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об открытии корреспондентских счетов и организации расчетов в банках иностранных государств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376.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об открытии счетов в иностранной валюте в уполномоченных банках Республики Беларусь</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377.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Лицевые счета по банковским вкладам (депозитам) граждан</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закрытия лицевого счета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378.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Лицевые счета по учету уставного и резервного фондов, долгосрочных финансовых вложений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Хранятся в банках</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60"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379.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Лицевые счета по операциям с капитальными вложениями, реконструкции и незавершенному строительству в белорусских рублях и иностранной валюте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завершения реконструкции или строительства,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завершения реконструкции или строительства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380.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Лицевые счета по учету долгосрочных кредитных операций в белорусских рублях и иностранной валюте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381.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регистрации открытых и закрытых лицевых счетов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ведения</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61"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382.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Юридические дела клиентов в белорусских рублях и иностранной валюте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закрытия банковского счета,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закрытия банковского счета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383.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Распоряжения на бронирование денежных средств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384.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регистрации выданных разрешений клиентам на открытие субсчетов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После проведения налоговыми органами проверки соблюдения налогового законодательства. Если налоговыми органами проверка соблюдения налогового </w:t>
            </w:r>
            <w:r>
              <w:rPr>
                <w:rFonts w:cs="Times New Roman"/>
                <w:color w:val="000000"/>
                <w:sz w:val="24"/>
                <w:szCs w:val="24"/>
              </w:rPr>
              <w:lastRenderedPageBreak/>
              <w:t>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385.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Заявления клиентов на подключение, разблокировку к системам дистанционного банковского обслуживания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386.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Постоянно действующие платежные поручения клиентов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387.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Заявления клиентов на предварительный и последующий акцепт платежных требований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388.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об аннулировании и возврате платежей клиентов (распоряжения, </w:t>
            </w:r>
            <w:r>
              <w:rPr>
                <w:rFonts w:cs="Times New Roman"/>
                <w:color w:val="000000"/>
                <w:sz w:val="24"/>
                <w:szCs w:val="24"/>
              </w:rPr>
              <w:lastRenderedPageBreak/>
              <w:t>обоснования,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Аннулированные платежи – 1 год</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389.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по операционным инцидентам (информации, заявления, объяснительные записки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390.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по валютно-обменным операциям (распоряжения, заявки на покупку, продажу, конверсию (обмен) иностранной валюты, реестры,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391.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Биржевые контракты, биржевые свидетельства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срока действия биржевого контракта, биржевого свидетельства,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биржевого контракта, биржевого свидетельства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392.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необходимые для целей валютного контроля (договоры, </w:t>
            </w:r>
            <w:r>
              <w:rPr>
                <w:rFonts w:cs="Times New Roman"/>
                <w:color w:val="000000"/>
                <w:sz w:val="24"/>
                <w:szCs w:val="24"/>
              </w:rPr>
              <w:lastRenderedPageBreak/>
              <w:t>спецификации, сведения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После окончания срока действия договора, совершения сделки, выделяются к уничтожению по </w:t>
            </w:r>
            <w:r>
              <w:rPr>
                <w:rFonts w:cs="Times New Roman"/>
                <w:color w:val="000000"/>
                <w:sz w:val="24"/>
                <w:szCs w:val="24"/>
              </w:rPr>
              <w:lastRenderedPageBreak/>
              <w:t>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 совершения сделки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393.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направляемые в автоматизированную информационную систему исполнения денежных обязательств (платежные инструкции, заявления об отзыве платежных инструкций плательщиков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394.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получении выписок из лицевых счетов клиентов (доверенности,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395.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 расчетном, кассовом и учетно-операционном обслуживании клиентов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396.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Заявления, заявления-обязательства клиентов на получение чековых книжек, заявления об утере чековых книжек</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397.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выданных (оплаченных) расчетных чеков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62"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398.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денежных переводов клиентов без открытия счета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63"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66"/>
        <w:gridCol w:w="2173"/>
        <w:gridCol w:w="1229"/>
        <w:gridCol w:w="1134"/>
        <w:gridCol w:w="1229"/>
        <w:gridCol w:w="3024"/>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399.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Карточки с образцами подписей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замены новыми,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400.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Отчеты по операциям с банковскими платежными карточками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401.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по возмещению средств по операциям с банковскими платежными карточками, совершенным в организациях торговли (сервиса), пунктах выдачи наличных денежных средств, устройствах самообслуживания (отчеты, акты сверок, реестры, платежные поручения и требования, докладные записки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402.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Договоры (разрешения) на совершение операций с банковскими платежными карточками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срока действия договора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403.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организации эквайринга, интернет-эквайринга, эмиссии банковских платежных карточек (договоры, докладные записки,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После окончания срока действия договора,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w:t>
            </w:r>
            <w:r>
              <w:rPr>
                <w:rFonts w:cs="Times New Roman"/>
                <w:color w:val="000000"/>
                <w:sz w:val="24"/>
                <w:szCs w:val="24"/>
              </w:rPr>
              <w:lastRenderedPageBreak/>
              <w:t>после окончания срока действия договора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404.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 совершении операций с банковскими платежными карточками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405.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открытии, переоформлении и закрытии банковских счетов с использованием банковских платежных карточек в белорусских рублях и иностранной валюте и расчетов по ним (договоры, заявления, анкеты, отчеты, копии платежных документов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закрытия банковского счета,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закрытия банковского счета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406.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предоставлении овердрафтного кредитования физическим лицам по текущим (расчетным) банковским счетам,</w:t>
            </w:r>
            <w:r>
              <w:rPr>
                <w:rFonts w:cs="Times New Roman"/>
                <w:color w:val="000000"/>
                <w:sz w:val="24"/>
                <w:szCs w:val="24"/>
              </w:rPr>
              <w:br/>
              <w:t>к которым выпущены банковские платежные карточки (договоры, заявления, анкеты, заключения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срока действия договора,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w:t>
            </w:r>
            <w:r>
              <w:rPr>
                <w:rFonts w:cs="Times New Roman"/>
                <w:color w:val="000000"/>
                <w:sz w:val="24"/>
                <w:szCs w:val="24"/>
              </w:rPr>
              <w:br/>
              <w:t>действия договора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407.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по работе с банковскими платежными карточками (акты, реестры, талоны, заявления, доверенности, ведомости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408.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передаче банковских платежных карточек (отчеты, акты, реестры, препроводительные ведомости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409.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организации работы банкоматов, инфокиосков, платежных терминалов самообслуживания, платежных терминалов в пунктах выдачи наличных денежных средств, организациях торговли (сервиса) (акты, анализы, планы, заявки, докладные записки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410.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по изъятию банковских платежных карточек клиентов из </w:t>
            </w:r>
            <w:r>
              <w:rPr>
                <w:rFonts w:cs="Times New Roman"/>
                <w:color w:val="000000"/>
                <w:sz w:val="24"/>
                <w:szCs w:val="24"/>
              </w:rPr>
              <w:lastRenderedPageBreak/>
              <w:t>банкоматов, инфокиосков, платежных терминалов самообслуживания, платежных терминалов в пунктах выдачи наличных денежных средств, организациях торговли (сервиса) (акты изъятия, списки, описи, заявления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После проведения налоговыми органами проверки соблюдения налогового </w:t>
            </w:r>
            <w:r>
              <w:rPr>
                <w:rFonts w:cs="Times New Roman"/>
                <w:color w:val="000000"/>
                <w:sz w:val="24"/>
                <w:szCs w:val="24"/>
              </w:rPr>
              <w:lastRenderedPageBreak/>
              <w:t>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411.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Договоры банковского хранения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срока действия договора,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412.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Договоры банковского вклада (депозита) физических и (или) юридических лиц в белорусских рублях и иностранной валюте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После окончания срока действия договора,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w:t>
            </w:r>
            <w:r>
              <w:rPr>
                <w:rFonts w:cs="Times New Roman"/>
                <w:color w:val="000000"/>
                <w:sz w:val="24"/>
                <w:szCs w:val="24"/>
              </w:rPr>
              <w:lastRenderedPageBreak/>
              <w:t>налогового законодательства не проводилась – 10 лет после окончания срока действия договора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413.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по вопросам привлечения денежных средств физических и (или) юридических лиц в банковские вклады (депозиты)</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414.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Акты приема-передачи драгоценных камней, передаваемых в залог</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415.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Акты приема-передачи и подтверждения качества сортировки и оценки драгоценных металлов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416.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реализации драгоценных металлов и (или) драгоценных камней </w:t>
            </w:r>
            <w:r>
              <w:rPr>
                <w:rFonts w:cs="Times New Roman"/>
                <w:color w:val="000000"/>
                <w:sz w:val="24"/>
                <w:szCs w:val="24"/>
              </w:rPr>
              <w:lastRenderedPageBreak/>
              <w:t>(акты, сведения,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Выделяются к уничтожению по прошествии не менее 3 лет после проведения налоговыми органами проверки соблюдения налогового </w:t>
            </w:r>
            <w:r>
              <w:rPr>
                <w:rFonts w:cs="Times New Roman"/>
                <w:color w:val="000000"/>
                <w:sz w:val="24"/>
                <w:szCs w:val="24"/>
              </w:rPr>
              <w:lastRenderedPageBreak/>
              <w:t>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417.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сдаче лома и отходов драгоценных металлов (акты, сведения,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418.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(журналы) учета движения драгоценных металлов и драгоценных камней, в том числе изделий, деталей с их наличием, а также лома и отходов драгоценных металлов, отходов драгоценных камней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ликвидации организации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Хранятся в организациях</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419.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Акты списания израсходованных драгоценных металлов и оприходования поступивших ценностей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420.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Реестры купленных мерных слитков (монет)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421.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Реестры проданных мерных слитков, футляров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422.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Сводные реестры проданных (купленных) мерных слитков (монет), футляров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423.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Реестры проданных аттестованных бриллиантов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424.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Реестры приобретенных (выкупленных) </w:t>
            </w:r>
            <w:r>
              <w:rPr>
                <w:rFonts w:cs="Times New Roman"/>
                <w:color w:val="000000"/>
                <w:sz w:val="24"/>
                <w:szCs w:val="24"/>
              </w:rPr>
              <w:lastRenderedPageBreak/>
              <w:t>аттестованных бриллиантов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После проведения налоговыми органами проверки соблюдения налогового </w:t>
            </w:r>
            <w:r>
              <w:rPr>
                <w:rFonts w:cs="Times New Roman"/>
                <w:color w:val="000000"/>
                <w:sz w:val="24"/>
                <w:szCs w:val="24"/>
              </w:rPr>
              <w:lastRenderedPageBreak/>
              <w:t>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20</w:t>
            </w:r>
            <w:r>
              <w:rPr>
                <w:rFonts w:cs="Times New Roman"/>
                <w:color w:val="000000"/>
                <w:sz w:val="24"/>
                <w:szCs w:val="24"/>
              </w:rPr>
              <w:br/>
              <w:t>ОПЕРАЦИИ С ЦЕННЫМИ БУМАГАМИ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425.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организации производства, изготовления и реализации бланков ценных бумаг (акций, облигаций, депозитных и сберегательных сертификатов и др.) с определенной степенью защиты (решения, расчеты,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426.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функционировании рынка ценных бумаг (докладные записки, справки,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427.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Протоколы о результатах биржевых торгов: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427.1.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проведения биржевых торгов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427.2.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у участников биржевых торгов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428.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выпуске (эмиссии) ценных бумаг (заявления, решения, договоры, </w:t>
            </w:r>
            <w:r>
              <w:rPr>
                <w:rFonts w:cs="Times New Roman"/>
                <w:color w:val="000000"/>
                <w:sz w:val="24"/>
                <w:szCs w:val="24"/>
              </w:rPr>
              <w:lastRenderedPageBreak/>
              <w:t>свидетельства, проспекты эмиссии ценных бумаг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429.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регистрации выпуска биржевых облигаций, проспекта эмиссии ценных бумаг (протоколы, договоры, свидетельства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430.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Балансы «депо» (оборотные ведомости) депозитария по ценным бумагам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431.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Договоры на оказание профессиональных услуг (депозитарное обслуживание, брокерское обслуживание, доверительное управление ценными бумагами и др.) и документы к ним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срока действия договора,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432.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Первичные документы, являющиеся основанием для осуществления депозитарных операций с ценными бумагами </w:t>
            </w:r>
            <w:r>
              <w:rPr>
                <w:rFonts w:cs="Times New Roman"/>
                <w:color w:val="000000"/>
                <w:sz w:val="24"/>
                <w:szCs w:val="24"/>
              </w:rPr>
              <w:lastRenderedPageBreak/>
              <w:t>(поручения «депо», глобальные сертификаты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10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С даты осуществления депозитарной операции, выделяются к уничтожению по прошествии не менее 3 лет после проведения налоговыми органами проверки соблюдения налогового </w:t>
            </w:r>
            <w:r>
              <w:rPr>
                <w:rFonts w:cs="Times New Roman"/>
                <w:color w:val="000000"/>
                <w:sz w:val="24"/>
                <w:szCs w:val="24"/>
              </w:rPr>
              <w:lastRenderedPageBreak/>
              <w:t>законодательства. Если налоговыми органами проверка соблюдения налогового законодательства не проводилась – 10 лет с даты осуществления депозитарной операции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433.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проведении открытой подписки, открытой продажи ценных бумаг (договоры, предложения (заявки),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434.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Списки владельцев ценных бумаг, реестры владельцев ценных бумаг</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Хранятся в организациях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435.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по операциям с ценными бумагами (договоры, расчеты, распоряжения, поручения, ведомости, выписки, заявки, протоколы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r>
              <w:rPr>
                <w:rFonts w:cs="Times New Roman"/>
                <w:color w:val="000000"/>
                <w:sz w:val="24"/>
                <w:szCs w:val="24"/>
              </w:rPr>
              <w:br/>
              <w:t>Договоры купли-продажи крупного пакета акций (в том числе блокирующих и контрольных) – постоянно</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436.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по вторичному рынку ценных бумаг (заявки, распоряжения, </w:t>
            </w:r>
            <w:r>
              <w:rPr>
                <w:rFonts w:cs="Times New Roman"/>
                <w:color w:val="000000"/>
                <w:sz w:val="24"/>
                <w:szCs w:val="24"/>
              </w:rPr>
              <w:lastRenderedPageBreak/>
              <w:t>контракты, сообщения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Выделяются к уничтожению по прошествии не менее 3 лет после проведения налоговыми органами проверки соблюдения </w:t>
            </w:r>
            <w:r>
              <w:rPr>
                <w:rFonts w:cs="Times New Roman"/>
                <w:color w:val="000000"/>
                <w:sz w:val="24"/>
                <w:szCs w:val="24"/>
              </w:rPr>
              <w:lastRenderedPageBreak/>
              <w:t>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437.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начислении и выплате дивидендов акционерам (сведения, списки, выписки, докладные записки,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438.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открытии (закрытии) счетов «депо» (карточки, анкеты, заявления, депозитарные договоры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закрытия счета «депо»,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закрытия счета «депо»</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439.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Учетные регистры (журналы регистрации счетов «депо», операционные журналы, анкеты депонентов, анкеты выпусков эмиссионных ценных бумаг, </w:t>
            </w:r>
            <w:r>
              <w:rPr>
                <w:rFonts w:cs="Times New Roman"/>
                <w:color w:val="000000"/>
                <w:sz w:val="24"/>
                <w:szCs w:val="24"/>
              </w:rPr>
              <w:lastRenderedPageBreak/>
              <w:t>анкеты инвестиционных паев, включенных в реестр инвестиционных фондов Государственного реестра ценных бумаг, анкеты бездокументарных закладных)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Хранятся в организациях</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440.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Учетные регистры (журналы учета сделок с ценными бумагами, журналы регистрации сделок с ценными бумагами и др.)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Хранятся в организациях</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441.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по распоряжению акциями (договоры, заявления, свидетельства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442.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договоров по распоряжению акциями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Хранятся в организациях</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443.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предложений (заявок) лиц, намеревающихся приобрести акции в ходе открытой подписки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Хранятся в организациях</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444.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Приходно-расходные книги по учету бланков лотерейных билетов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После проведения налоговыми органами проверки соблюдения налогового законодательства. Если налоговыми органами </w:t>
            </w:r>
            <w:r>
              <w:rPr>
                <w:rFonts w:cs="Times New Roman"/>
                <w:color w:val="000000"/>
                <w:sz w:val="24"/>
                <w:szCs w:val="24"/>
              </w:rPr>
              <w:lastRenderedPageBreak/>
              <w:t>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445.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Акты об уничтожении лотерейных билетов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446.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Акты результатов проведения тиражей лотереи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447.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 проведении лотерей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21</w:t>
            </w:r>
            <w:r>
              <w:rPr>
                <w:rFonts w:cs="Times New Roman"/>
                <w:color w:val="000000"/>
                <w:sz w:val="24"/>
                <w:szCs w:val="24"/>
              </w:rPr>
              <w:br/>
              <w:t>УПРАВЛЕНИЕ НЕДВИЖИМЫМ ИМУЩЕСТВОМ</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448.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Договоры на проведение оценки стоимости недвижимого имущества и документы к ним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срока действия договора,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449.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оценке стоимости недвижимого имущества (заключения, отчеты, переписка)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срока действия договора на проведение оценки стоимости недвижимого имущества,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 на проведение оценки стоимости недвижимого имущества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450.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Свидетельства (удостоверения) о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 на недвижимое имущество</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ликвидации организации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ликвидации организации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64"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451.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 на недвижимое имущество (справки, сведения, расписки, переписка)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452.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Договоры купли-продажи недвижимого имущества (договоры продажи недвижимости) и документы к ним (проектно-изыскательские заключения, разрешения на строительство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ликвидации организации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ликвидации организации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65"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66"/>
        <w:gridCol w:w="2173"/>
        <w:gridCol w:w="1229"/>
        <w:gridCol w:w="1134"/>
        <w:gridCol w:w="1229"/>
        <w:gridCol w:w="3024"/>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453.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Договоры аренды, субаренды недвижимого имущества, безвозмездного пользования недвижимым имуществом и документы к ним (технические </w:t>
            </w:r>
            <w:r>
              <w:rPr>
                <w:rFonts w:cs="Times New Roman"/>
                <w:color w:val="000000"/>
                <w:sz w:val="24"/>
                <w:szCs w:val="24"/>
              </w:rPr>
              <w:lastRenderedPageBreak/>
              <w:t>паспорта, планы, схемы, акты приема-передачи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w:t>
            </w:r>
            <w:r>
              <w:rPr>
                <w:rFonts w:cs="Times New Roman"/>
                <w:color w:val="000000"/>
                <w:sz w:val="24"/>
                <w:szCs w:val="24"/>
              </w:rPr>
              <w:lastRenderedPageBreak/>
              <w:t>после окончания срока действия договора. При аренде объектов – памятников истории и архитектуры – постоянно (у арендодателя)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454.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Договоры о залоге недвижимого имущества (ипотеке)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 При залоге объектов – памятников истории и архитектуры – постоянно</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455.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Расчеты ставки арендной платы</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456.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 порядке осуществления арендных отношений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органах по управлению государственным имуществом – постоянно</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457.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Переписка об аренде, субаренде недвижимого имущества, </w:t>
            </w:r>
            <w:r>
              <w:rPr>
                <w:rFonts w:cs="Times New Roman"/>
                <w:color w:val="000000"/>
                <w:sz w:val="24"/>
                <w:szCs w:val="24"/>
              </w:rPr>
              <w:lastRenderedPageBreak/>
              <w:t>безвозмездном пользовании недвижимым имуществом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458.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регистрации договоров аренды, субаренды недвижимого имущества, безвозмездного пользования недвижимым имуществом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ведения,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ведения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22</w:t>
            </w:r>
            <w:r>
              <w:rPr>
                <w:rFonts w:cs="Times New Roman"/>
                <w:color w:val="000000"/>
                <w:sz w:val="24"/>
                <w:szCs w:val="24"/>
              </w:rPr>
              <w:br/>
              <w:t>ПРЕДОТВРАЩЕНИЕ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459.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(их копии), полученные в результате идентификации клиентов, их представителей, а также полученные и составленные при применении расширенных мер внутреннего контроля (сведения, анкеты, доверенности, учредительные и регистрационные документы, договоры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прекращения действия договоров на осуществление финансовых операций в письменной форме. В случае отсутствия договоров – со дня осуществления финансовых операций</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460.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Сведения о финансовых операциях клиентов, </w:t>
            </w:r>
            <w:r>
              <w:rPr>
                <w:rFonts w:cs="Times New Roman"/>
                <w:color w:val="000000"/>
                <w:sz w:val="24"/>
                <w:szCs w:val="24"/>
              </w:rPr>
              <w:lastRenderedPageBreak/>
              <w:t>об участниках финансовых операций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Со дня осуществления финансовых операций, выделяются к уничтожению </w:t>
            </w:r>
            <w:r>
              <w:rPr>
                <w:rFonts w:cs="Times New Roman"/>
                <w:color w:val="000000"/>
                <w:sz w:val="24"/>
                <w:szCs w:val="24"/>
              </w:rPr>
              <w:lastRenderedPageBreak/>
              <w:t>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со дня осуществления финансовых операций</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461.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(их копии), послужившие основанием для осуществления финансовых операций (платежные требования, платежные поручения, договоры, товарно-транспортные накладные, спецификации, сведения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Со дня осуществления финансовых операций, выделяются к уничтожению по прошествии не менее 3 лет после проведения налоговыми органами проверки соблюдения налогового законодательства.</w:t>
            </w:r>
            <w:r>
              <w:rPr>
                <w:rFonts w:cs="Times New Roman"/>
                <w:color w:val="000000"/>
                <w:sz w:val="24"/>
                <w:szCs w:val="24"/>
              </w:rPr>
              <w:br/>
              <w:t>Если налоговыми органами проверка соблюдения налогового законодательства не проводилась – 10 лет со дня осуществления финансовых операций</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462.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(их копии), полученные и составленные при проведении внутреннего контроля (акты (справки), информации, сообщения, уведомления, объяснительные записки,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Со дня осуществления финансовых операций</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463.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Электронные копии специальных формуляров, электронные спецформуляры регистрации финансовых операций, подлежащих особому контролю</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Со дня осуществления финансовых операций</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464.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приостановлении и возобновлении финансовых операций (постановления, извещения, уведомления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Со дня их исполнения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23</w:t>
            </w:r>
            <w:r>
              <w:rPr>
                <w:rFonts w:cs="Times New Roman"/>
                <w:color w:val="000000"/>
                <w:sz w:val="24"/>
                <w:szCs w:val="24"/>
              </w:rPr>
              <w:br/>
              <w:t>ТРУДОУСТРОЙСТВО. ИСПОЛЬЗОВАНИЕ ТРУДОВЫХ РЕСУРСОВ. АЛЬТЕРНАТИВНАЯ СЛУЖБА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465.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Сведения о предстоящем высвобождении работников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466.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организации предпринимательской деятельности (отчеты, информации,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467.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организации оплачиваемых общественных работ (отчеты, сведения,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468.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Переписка о разъяснении законодательства о занятости населения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469.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организации и проведении ярмарок вакансий, дней организаций (планы, сведения, информации,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470.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Сведения о наличии свободных рабочих мест (вакансий)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471.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выделении бюджетной ссуды нанимателям для создания рабочих мест (бизнес-планы, технико-экономические обоснования, бухгалтерские балансы, заявления, справки, отчеты, сведения,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возврата бюджетной ссуды,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возврата бюджетной ссуды</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472.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Сведения о численности и трудоустройстве граждан, обратившихся в органы по труду, занятости и социальной защите городских, районных </w:t>
            </w:r>
            <w:r>
              <w:rPr>
                <w:rFonts w:cs="Times New Roman"/>
                <w:color w:val="000000"/>
                <w:sz w:val="24"/>
                <w:szCs w:val="24"/>
              </w:rPr>
              <w:lastRenderedPageBreak/>
              <w:t>исполнительных комитетов (далее – органы по труду, занятости и социальной защите)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473.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Личные дела безработных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снятия с учета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474.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Лицевые счета безработных, граждан, направленных органами по труду, занятости и социальной защите на профессиональную подготовку, переподготовку, повышение квалификации, обучающие курсы</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475.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Регистрационные карточки граждан, обратившихся по вопросам трудоустройства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476.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Сведения о численности и качественном составе безработных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477.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прохождении гражданами альтернативной службы (протоколы заседаний комиссий, информации, извещения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прохождения альтернативной службы</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478.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Личные дела граждан, проходящих альтернативную службу</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прохождения альтернативной службы</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479.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Лицевые счета граждан, проходящих альтернативную службу</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24</w:t>
            </w:r>
            <w:r>
              <w:rPr>
                <w:rFonts w:cs="Times New Roman"/>
                <w:color w:val="000000"/>
                <w:sz w:val="24"/>
                <w:szCs w:val="24"/>
              </w:rPr>
              <w:br/>
              <w:t>ОРГАНИЗАЦИЯ ТРУДА. КОЛЛЕКТИВНЫЕ ТРУДОВЫЕ ОТНОШЕНИЯ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480.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совершенствовании трудовых процессов (докладные записки, планы, справки, расчеты, схемы, карты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66"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481.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совершенствовании структуры аппарата управления (докладные записки, планы, информации, справки, расчеты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67"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482.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Единый квалификационный справочник должностей служащих: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482.1.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 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482.2.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483.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Единый тарифно-квалификационный справочник работ и профессий рабочих: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483.1.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 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483.2.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484.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подтверждении профессиональной пригодности работников (справки, сведения,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485.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Графики работ (сменности)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замены новыми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486.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переводе работников на неполный рабочий день или неполную рабочую неделю (отчеты, справки, информации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68"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487.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учете рабочего времени (сводки, сведения, докладные записки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488.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рабочего времени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После проведения налоговыми органами проверки соблюдения налогового законодательства. Если </w:t>
            </w:r>
            <w:r>
              <w:rPr>
                <w:rFonts w:cs="Times New Roman"/>
                <w:color w:val="000000"/>
                <w:sz w:val="24"/>
                <w:szCs w:val="24"/>
              </w:rPr>
              <w:lastRenderedPageBreak/>
              <w:t>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489.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Табели использования рабочего времени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490.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Годовые табельные карточки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491.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Правила внутреннего трудового распорядка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замены новыми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492.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развитии социального партнерства (докладные записки, информации, справки,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493.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Протоколы заседаний Национального, отраслевых, </w:t>
            </w:r>
            <w:r>
              <w:rPr>
                <w:rFonts w:cs="Times New Roman"/>
                <w:color w:val="000000"/>
                <w:sz w:val="24"/>
                <w:szCs w:val="24"/>
              </w:rPr>
              <w:lastRenderedPageBreak/>
              <w:t>территориальных (областных, городских, районных) советов по трудовым и социальным вопросам и документы к ним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494.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деятельности Национального, отраслевых, территориальных (областных, городских, районных) советов по трудовым и социальным вопросам (информации, справки,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495.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разрешении индивидуальных и коллективных трудовых споров, в том числе с участием посредника (заявления, требования, докладные записки, справки, протоколы, рекомендации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урегулирования спорных вопросов</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496.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работе представителей государства в органах управления хозяйственных обществ, акции (доли в уставных фондах) </w:t>
            </w:r>
            <w:r>
              <w:rPr>
                <w:rFonts w:cs="Times New Roman"/>
                <w:color w:val="000000"/>
                <w:sz w:val="24"/>
                <w:szCs w:val="24"/>
              </w:rPr>
              <w:lastRenderedPageBreak/>
              <w:t>которых принадлежат Республике Беларусь либо административно-территориальным единицам (отчеты, информации, сведения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497.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Генеральные, тарифные, местные соглашения, коллективные договоры и документы к ним: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497.1.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заключения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497.2.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498.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заключении, исполнении, контроле за исполнением генеральных, тарифных, местных соглашений, коллективных договоров (протоколы, акты, справки, переписка и др.)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499.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регистрации генеральных, тарифных, местных соглашений, коллективных договоров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50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69"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lastRenderedPageBreak/>
        <w:t xml:space="preserve"> </w:t>
      </w:r>
    </w:p>
    <w:tbl>
      <w:tblPr>
        <w:tblW w:w="5000" w:type="pct"/>
        <w:tblLayout w:type="fixed"/>
        <w:tblCellMar>
          <w:left w:w="0" w:type="dxa"/>
          <w:right w:w="0" w:type="dxa"/>
        </w:tblCellMar>
        <w:tblLook w:val="0000" w:firstRow="0" w:lastRow="0" w:firstColumn="0" w:lastColumn="0" w:noHBand="0" w:noVBand="0"/>
      </w:tblPr>
      <w:tblGrid>
        <w:gridCol w:w="566"/>
        <w:gridCol w:w="2173"/>
        <w:gridCol w:w="1229"/>
        <w:gridCol w:w="1134"/>
        <w:gridCol w:w="1229"/>
        <w:gridCol w:w="3024"/>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25</w:t>
            </w:r>
            <w:r>
              <w:rPr>
                <w:rFonts w:cs="Times New Roman"/>
                <w:color w:val="000000"/>
                <w:sz w:val="24"/>
                <w:szCs w:val="24"/>
              </w:rPr>
              <w:br/>
              <w:t>НОРМИРОВАНИЕ ТРУДА. ТАРИФИКАЦИЯ. ОПЛАТА ТРУДА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500.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Нормы труда (нормы выработки, времени, обслуживания, численности, нормированные задания):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500.1.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 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500.2.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501.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Временные и разовые нормы труда и расценки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замены новыми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502.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разработке, пересмотре и применении норм труда и расценок (справки, расчеты, докладные записки, предложения,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утверждения норм труда и расценок</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503.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Тарифные сетки, тарифные ставки (тарифные оклады), оклады, должностные оклады:</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503.1.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 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503.2.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504.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разработке, </w:t>
            </w:r>
            <w:r>
              <w:rPr>
                <w:rFonts w:cs="Times New Roman"/>
                <w:color w:val="000000"/>
                <w:sz w:val="24"/>
                <w:szCs w:val="24"/>
              </w:rPr>
              <w:lastRenderedPageBreak/>
              <w:t>пересмотре тарифных сеток, тарифных ставок (тарифных окладов), окладов, должностных окладов (докладные записки, справки, расчеты,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утверждения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505.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Тарификационные ведомости (списки)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Для творческих профессий – постоянно</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506.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совершенствовании различных форм оплаты труда (расчеты, акты, справки, анализы, отзывы, рекомендации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507.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выполнении действующих норм труда (сводки, расчетные таблицы, диаграммы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508.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Календарные планы замены и пересмотра норм труда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509.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по вопросам нормирования и оплаты труда, тарифной системы</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510.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Фотографии рабочего времени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 месяцев</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 месяцев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 месяцев</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составления норм</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511.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Фотографии времени </w:t>
            </w:r>
            <w:r>
              <w:rPr>
                <w:rFonts w:cs="Times New Roman"/>
                <w:color w:val="000000"/>
                <w:sz w:val="24"/>
                <w:szCs w:val="24"/>
              </w:rPr>
              <w:lastRenderedPageBreak/>
              <w:t>использования оборудования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6 месяцев</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 месяцев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 месяцев</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составления норм</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512.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результатах проведения хронометража (фотохронометража) трудового процесса (планы, отчеты, справки, карты, расчетные таблицы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513.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прогнозировании заработной платы (расчеты, информации, сведения,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514.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отнесении организаций к группам по оплате труда (расчеты, справки, ведомости,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515.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по вопросам заработной платы</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516.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Переписка о применении различных форм оплаты труда, об установлении должностных окладов, о применении тарифных сеток, о создании, регулировании и </w:t>
            </w:r>
            <w:r>
              <w:rPr>
                <w:rFonts w:cs="Times New Roman"/>
                <w:color w:val="000000"/>
                <w:sz w:val="24"/>
                <w:szCs w:val="24"/>
              </w:rPr>
              <w:lastRenderedPageBreak/>
              <w:t>использовании фонда заработной платы</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26</w:t>
            </w:r>
            <w:r>
              <w:rPr>
                <w:rFonts w:cs="Times New Roman"/>
                <w:color w:val="000000"/>
                <w:sz w:val="24"/>
                <w:szCs w:val="24"/>
              </w:rPr>
              <w:br/>
              <w:t>ОХРАНА ТРУДА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517.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Протоколы заседаний комиссии по охране труда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518.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Протоколы проверки знаний по вопросам охраны труда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519.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состоянии условий труда и мерах по их улучшению (акты, докладные записки, информации, справки, обоснования, рекомендации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520.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Инструкции по охране труда для профессий рабочих и (или) отдельных видов работ (услуг)</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замены новыми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521.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Планы мероприятий по охране труда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522.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проверках выполнения планов мероприятий по охране труда (акты, справки, информации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523.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осуществлении</w:t>
            </w:r>
            <w:r>
              <w:rPr>
                <w:rFonts w:cs="Times New Roman"/>
                <w:color w:val="000000"/>
                <w:sz w:val="24"/>
                <w:szCs w:val="24"/>
              </w:rPr>
              <w:br/>
              <w:t xml:space="preserve">контроля за соблюдением работниками </w:t>
            </w:r>
            <w:r>
              <w:rPr>
                <w:rFonts w:cs="Times New Roman"/>
                <w:color w:val="000000"/>
                <w:sz w:val="24"/>
                <w:szCs w:val="24"/>
              </w:rPr>
              <w:lastRenderedPageBreak/>
              <w:t>требований по охране труда в организации и структурных подразделениях (докладные записки, объяснительные записки, акты,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524.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по вопросам условий и охраны труда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525.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условиях и применении труда женщин и лиц моложе восемнадцати лет (отчеты, справки, докладные записки, акты,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526.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Списки тяжелых работ и работ с вредными и (или) опасными условиями труда, на которых запрещается привлечение к труду женщин: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526.1.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составления 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526.2.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527.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Списки производств, цехов, профессий рабочих и должностей </w:t>
            </w:r>
            <w:r>
              <w:rPr>
                <w:rFonts w:cs="Times New Roman"/>
                <w:color w:val="000000"/>
                <w:sz w:val="24"/>
                <w:szCs w:val="24"/>
              </w:rPr>
              <w:lastRenderedPageBreak/>
              <w:t xml:space="preserve">служащих с вредными и (или) опасными условиями труда, работа в которых дает право на сокращенную продолжительность рабочего времени: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527.1.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составления 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527.2.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528.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Списки работ, на которых запрещается применение труда лиц моложе восемнадцати лет: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528.1.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составления 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528.2.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529.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Перечни легких видов работ, которые могут выполнять лица в возрасте от четырнадцати до шестнадцати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529.1.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составления 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529.2.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530.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Списки, табели, ведомости и наряды </w:t>
            </w:r>
            <w:r>
              <w:rPr>
                <w:rFonts w:cs="Times New Roman"/>
                <w:color w:val="000000"/>
                <w:sz w:val="24"/>
                <w:szCs w:val="24"/>
              </w:rPr>
              <w:lastRenderedPageBreak/>
              <w:t>работников, занятых на работе с вредными и (или) опасными условиями труда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531.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по вопросам возмещения вреда, причиненного жизни и здоровью работника (постановления суда, приказы, распоряжения, заявления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532.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об авариях, несчастных случаях на производстве и профессиональных заболеваниях (акты, заключения, отчеты, протоколы, справки и др.):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532.1.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происшествия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Авариях, несчастных случаях на производстве (с крупным материальным ущербом, групповых, со смертельным или тяжелым исходом) – постоянно</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532.2.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533.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об авариях и несчастных случаях на производстве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534.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разъяснении правил расследования и учета несчастных </w:t>
            </w:r>
            <w:r>
              <w:rPr>
                <w:rFonts w:cs="Times New Roman"/>
                <w:color w:val="000000"/>
                <w:sz w:val="24"/>
                <w:szCs w:val="24"/>
              </w:rPr>
              <w:lastRenderedPageBreak/>
              <w:t>случаев на производстве и профессиональных заболеваний (информации, справки,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535.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Сообщения о несчастных случаях на производстве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536.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Извещения об острых профессиональных заболеваниях (экстренные) и хронических профессиональных заболеваниях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537.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вредных и (или) опасных условиях труда, производственном травматизме, профессиональных заболеваниях (протоколы, докладные записки, справки, заключения, анализы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538.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Переписка о производственном травматизме и профессиональных заболеваниях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539.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об отказе работника от выполнения порученной работы </w:t>
            </w:r>
            <w:r>
              <w:rPr>
                <w:rFonts w:cs="Times New Roman"/>
                <w:color w:val="000000"/>
                <w:sz w:val="24"/>
                <w:szCs w:val="24"/>
              </w:rPr>
              <w:lastRenderedPageBreak/>
              <w:t>в случае возникновения непосредственной опасности для жизни и здоровья его и окружающих; непредоставления ему средств индивидуальной защиты, непосредственно обеспечивающих безопасность труда (объяснительные записки, докладные записки, протоколы, акты,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10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540.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предоставлении компенсаций за работу с вредными и (или) опасными условиями труда (акты, справки, докладные записки,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541.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Перечни производств, работ, профессий рабочих и должностей служащих, дающих право на бесплатное получение лечебно-профилактического питания: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541.1.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составления 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541.2.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542.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Рационы лечебно-профилактического питания, выдаваемого бесплатно работникам, занятым на работах с вредными и (или) опасными условиями труда: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542.1.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 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542.2.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543.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Правила бесплатного обеспечения работников молоком или равноценными пищевыми продуктами при работе с вредными веществами: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543.1.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 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543.2.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544.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Перечни вредных веществ, при работе с которыми в профилактических целях показано употребление молока или равноценных пищевых продуктов: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544.1.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составления 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544.2.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545.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Перечни профессий рабочих и должностей служащих, занятых в производствах, цехах, участках, иных структурных подразделениях, на работах, дающих право на обеспечение молоком или равноценными пищевыми продуктами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546.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санитарном состоянии организаций (акты, доклады, справки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547.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согласовании условий труда в проектной документации на новое строительство, реконструкцию объектов производственного назначения (заключения,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548.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Перечни профессий и должностей работников, которые должны обеспечиваться смывающими и обезвреживающими средствами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549.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Списки производств, работ, профессий рабочих, должностей служащих и показателей, дающих право на пенсию по возрасту за работу с особыми условиями труда: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549.1.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составления 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549.2.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Перечни средств индивидуальной защиты, непосредственно обеспечивающих безопасность труда: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550.1.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составления 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550.2.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Типовые нормы бесплатной выдачи средств индивидуальной защиты: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551.1.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 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551.2.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Нормы бесплатного обеспечения работников организаций средствами индивидуальной защиты</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Перечни (списки) профессиональных заболеваний: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553.1.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составления 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553.2.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Заявки на лечебно-профилактическое питание и средства индивидуальной защиты для работников, занятых на работе с вредными и (или) опасными условиями труда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Списки (ведомости) на выдачу лечебно-профилактического питания и средств индивидуальной защиты</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Личные карточки учета средств индивидуальной защиты</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увольнения работника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557.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Акты опытной эксплуатации средств индивидуальной защиты</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Типовые перечни работ с повышенной опасностью: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558.1.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составления 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558.2.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Перечни работ с повышенной опасностью, выполняемых по наряду-допуску на выполнение работ с повышенной опасностью</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560.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Наряды-допуски на выполнение работ с повышенной опасностью и документы к ним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561.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Перечни уполномоченных должностных лиц нанимателя, имеющих право выдачи наряда-допуска на выполнение работ с повышенной опасностью</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562.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Журналы учета выдачи нарядов-допусков на </w:t>
            </w:r>
            <w:r>
              <w:rPr>
                <w:rFonts w:cs="Times New Roman"/>
                <w:color w:val="000000"/>
                <w:sz w:val="24"/>
                <w:szCs w:val="24"/>
              </w:rPr>
              <w:lastRenderedPageBreak/>
              <w:t>выполнение работ с повышенной опасностью</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ведения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563.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Переписка о проведении лечебно-профилактических и санитарно-гигиенических мероприятий по охране труда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564.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Списки профессий (должностей) работников, подлежащих обязательным периодическим медицинским осмотрам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565.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Списки работников, подлежащих обязательным периодическим медицинским осмотрам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566.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Перечни работ (профессий рабочих), при выполнении которых требуются предсменный (перед началом работы, смены) медицинский осмотр либо освидетельствование работников на предмет нахождения в состоянии алкогольного опьянения, состоянии, </w:t>
            </w:r>
            <w:r>
              <w:rPr>
                <w:rFonts w:cs="Times New Roman"/>
                <w:color w:val="000000"/>
                <w:sz w:val="24"/>
                <w:szCs w:val="24"/>
              </w:rPr>
              <w:lastRenderedPageBreak/>
              <w:t xml:space="preserve">вызванном потреблением наркотических средств, психотропных веществ, их аналогов, токсических веществ: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566.1.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составления 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566.2.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567.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проведении обязательных медицинских осмотров работающих (предварительных, периодических, внеочередных, предсменных) (списки, графики, акты,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568.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Акты проведения освидетельствования на предмет нахождения в состоянии алкогольного, наркотического или токсического опьянения работников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569.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разработке, внедрении и </w:t>
            </w:r>
            <w:r>
              <w:rPr>
                <w:rFonts w:cs="Times New Roman"/>
                <w:color w:val="000000"/>
                <w:sz w:val="24"/>
                <w:szCs w:val="24"/>
              </w:rPr>
              <w:lastRenderedPageBreak/>
              <w:t>поддержании функционирования системы управления охраной труда (положения, инструкции, перечни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замены новыми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570.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аттестации рабочих мест по условиям труда (перечни рабочих мест, подлежащих аттестации, перечни рабочих мест по профессиям рабочих и должностям служащих, протоколы, заключения, карты аттестации рабочего места по условиям труда, карты фотографии рабочего времени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571.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экспертизе условий труда, качества проведения аттестации рабочих мест по условиям труда (докладные записки, информации, справки, заключения, предписания,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572.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об организации и </w:t>
            </w:r>
            <w:r>
              <w:rPr>
                <w:rFonts w:cs="Times New Roman"/>
                <w:color w:val="000000"/>
                <w:sz w:val="24"/>
                <w:szCs w:val="24"/>
              </w:rPr>
              <w:lastRenderedPageBreak/>
              <w:t>проведении обучения по охране труда (учебные планы, учебные программы, списки,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573.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Типовые перечни должностей руководителей и специалистов, отдельных категорий работающих, которые должны проходить проверку знаний по вопросам охраны труда: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573.1.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составления 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573.2.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574.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Перечни должностей руководителей и специалистов, отдельных категорий работающих, которые должны проходить проверку знаний по вопросам охраны труда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575.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Перечни должностей служащих (профессий рабочих), освобождаемых от первичного инструктажа на рабочем месте и </w:t>
            </w:r>
            <w:r>
              <w:rPr>
                <w:rFonts w:cs="Times New Roman"/>
                <w:color w:val="000000"/>
                <w:sz w:val="24"/>
                <w:szCs w:val="24"/>
              </w:rPr>
              <w:lastRenderedPageBreak/>
              <w:t>повторного инструктажа по охране труда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576.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Перечни вопросов (билеты) для проверки знаний по вопросам охраны труда руководителей и специалистов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577.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Типовые перечни вопросов программы вводного инструктажа по охране труда: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577.1.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составления 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577.2.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578.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Программы вводного инструктажа по охране труда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замены новыми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579.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Перечни должностей служащих (профессий рабочих), которые должны проходить стажировку по вопросам охраны труда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580.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проведении смотров-конкурсов на лучшую организацию работы по охране труда (условия, программы, </w:t>
            </w:r>
            <w:r>
              <w:rPr>
                <w:rFonts w:cs="Times New Roman"/>
                <w:color w:val="000000"/>
                <w:sz w:val="24"/>
                <w:szCs w:val="24"/>
              </w:rPr>
              <w:lastRenderedPageBreak/>
              <w:t>протоколы, рекомендации,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581.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организации и работе кабинета охраны труда (планы, отчеты, информации, сведения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582.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Удостоверения по охране труда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583.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Личные карточки по охране труда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увольнения работника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584.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наблюдении за состоянием воздушной среды в цехах организаций (протоколы, ежедневные анализы проб,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585.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 состоянии вентиляционного хозяйства на производстве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586.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 применении и эксплуатации средств электрического освещения в цехах организаций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587.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измерений освещенности, производственного шума, вибрации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ведения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588.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измерений интенсивности теплового, ультрафиолетового излучений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ведения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589.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регистрации огневых работ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590.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Журналы регистрации несчастных случаев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ведения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591.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регистрации профессиональных заболеваний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45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ведения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592.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регистрации инструктажа</w:t>
            </w:r>
            <w:r>
              <w:rPr>
                <w:rFonts w:cs="Times New Roman"/>
                <w:color w:val="000000"/>
                <w:sz w:val="24"/>
                <w:szCs w:val="24"/>
              </w:rPr>
              <w:br/>
              <w:t>по охране труда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ведения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593.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регистрации вводного инструктажа по охране труда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ведения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594.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регистрации целевого инструктажа по охране труда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ведения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595.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Журналы контроля за соблюдением требований по охране труда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ведения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596.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Журналы предсменного (перед началом работы, смены) медицинского осмотра работников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ведения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597.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Журналы освидетельствования работников на предмет нахождения в состоянии алкогольного, наркотического или токсического опьянения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ведения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598.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выдачи инструкций</w:t>
            </w:r>
            <w:r>
              <w:rPr>
                <w:rFonts w:cs="Times New Roman"/>
                <w:color w:val="000000"/>
                <w:sz w:val="24"/>
                <w:szCs w:val="24"/>
              </w:rPr>
              <w:br/>
              <w:t xml:space="preserve">по охране труда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ведения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599.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Журналы регистрации результатов проверки качества средств индивидуальной защиты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ведения</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70"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66"/>
        <w:gridCol w:w="2173"/>
        <w:gridCol w:w="1229"/>
        <w:gridCol w:w="1134"/>
        <w:gridCol w:w="1229"/>
        <w:gridCol w:w="3024"/>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27</w:t>
            </w:r>
            <w:r>
              <w:rPr>
                <w:rFonts w:cs="Times New Roman"/>
                <w:color w:val="000000"/>
                <w:sz w:val="24"/>
                <w:szCs w:val="24"/>
              </w:rPr>
              <w:br/>
              <w:t>ГОСУДАРСТВЕННАЯ СОЦИАЛЬНАЯ ПОДДЕРЖКА НАСЕЛЕНИЯ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600.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развитии социальной сферы (докладные записки, информации, справки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601.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 развитии социальной сферы</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602.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разработке социальных стандартов и нормативов по социальной защите населения (расчеты, </w:t>
            </w:r>
            <w:r>
              <w:rPr>
                <w:rFonts w:cs="Times New Roman"/>
                <w:color w:val="000000"/>
                <w:sz w:val="24"/>
                <w:szCs w:val="24"/>
              </w:rPr>
              <w:lastRenderedPageBreak/>
              <w:t>докладные записки, информации, справки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603.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 применении социальных стандартов и нормативов по социальной защите населения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604.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об организации социальной поддержки населения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605.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предоставлении государственной адресной социальной помощи (протоколы, решения, заявления, справки, копии удостоверений,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606.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регистрации заявлений о предоставлении государственной адресной социальной помощи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ведения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607.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работе системы государственной адресной социальной помощи (информации, сведения,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608.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об оказании социальной помощи и социальном обслуживании населения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609.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Списки инвалидов, участников Великой Отечественной войны, ветеранов боевых действий на территории других государств, участников ликвидации последствий катастрофы на Чернобыльской АЭС, других радиационных аварий, бывших несовершеннолетних узников мест принудительного содержания, созданных фашистами и их союзниками в годы Второй мировой войны</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610.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Переписка по вопросам социальной поддержки инвалидов, участников Великой Отечественной войны, ветеранов боевых действий на территории других государств, </w:t>
            </w:r>
            <w:r>
              <w:rPr>
                <w:rFonts w:cs="Times New Roman"/>
                <w:color w:val="000000"/>
                <w:sz w:val="24"/>
                <w:szCs w:val="24"/>
              </w:rPr>
              <w:lastRenderedPageBreak/>
              <w:t>участников ликвидации последствий катастрофы на Чернобыльской АЭС, других радиационных аварий, бывших несовершеннолетних узников мест принудительного содержания, созданных фашистами и их союзниками в годы Второй мировой войны</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611.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Протоколы заседаний межведомственной комиссии по установлению статуса гражданам, пострадавшим от катастрофы на Чернобыльской АЭС, других радиационных аварий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612.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Протоколы заседаний комиссий по установлению статуса гражданам, пострадавшим от катастрофы на Чернобыльской АЭС, других радиационных аварий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613.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Личные дела граждан, </w:t>
            </w:r>
            <w:r>
              <w:rPr>
                <w:rFonts w:cs="Times New Roman"/>
                <w:color w:val="000000"/>
                <w:sz w:val="24"/>
                <w:szCs w:val="24"/>
              </w:rPr>
              <w:lastRenderedPageBreak/>
              <w:t>пострадавших от катастрофы на Чернобыльской АЭС, других радиационных аварий, которым установлен статус участника ликвидации последствий катастрофы на Чернобыльской АЭС, других радиационных аварий (далее – участник ликвидации) (статус потерпевшего от катастрофы на Чернобыльской АЭС, других радиационных аварий (далее – потерпевший))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614.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Личные дела граждан, пострадавших от катастрофы на Чернобыльской АЭС, других радиационных аварий, которым отказано в установлении статуса участника ликвидации (статуса потерпевшего)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615.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Переписка по вопросам установления статуса участника </w:t>
            </w:r>
            <w:r>
              <w:rPr>
                <w:rFonts w:cs="Times New Roman"/>
                <w:color w:val="000000"/>
                <w:sz w:val="24"/>
                <w:szCs w:val="24"/>
              </w:rPr>
              <w:lastRenderedPageBreak/>
              <w:t>ликвидации (статуса потерпевшего)</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616.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Исключен</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71"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617.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Исключен</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72"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66"/>
        <w:gridCol w:w="2173"/>
        <w:gridCol w:w="1229"/>
        <w:gridCol w:w="1134"/>
        <w:gridCol w:w="1229"/>
        <w:gridCol w:w="3024"/>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618.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выдачи справок о работе участника ликвидации последствий катастрофы на Чернобыльской АЭС в зонах радиоактивного загрязнения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Хранятся в организациях</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619.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выдачи удостоверений пострадавшего от катастрофы на Чернобыльской АЭС, других радиационных аварий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Хранятся в организациях</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620.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послужившие основанием для выплаты единовременных компенсаций на оздоровление гражданам, пострадавшим от катастрофы на Чернобыльской АЭС, других радиационных </w:t>
            </w:r>
            <w:r>
              <w:rPr>
                <w:rFonts w:cs="Times New Roman"/>
                <w:color w:val="000000"/>
                <w:sz w:val="24"/>
                <w:szCs w:val="24"/>
              </w:rPr>
              <w:lastRenderedPageBreak/>
              <w:t>аварий (заявления, копии удостоверений, расчеты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621.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оздоровлении детей за рубежом, осуществляемом на основе иностранной безвозмездной помощи (отчеты, информации,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622.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Дела граждан, обратившихся за назначением семейного капитала, досрочным распоряжением средствами семейного капитала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623.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Дела по выдаче удостоверения многодетной семьи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 даты наступления обстоятельства, влекущего утрату семьей статуса многодетной</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624.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Дела по предоставлению единовременной выплаты семьям при рождении двоих и более детей на приобретение вещей первой необходимости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625.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Журналы учета назначения семейного капитала, досрочного распоряжения </w:t>
            </w:r>
            <w:r>
              <w:rPr>
                <w:rFonts w:cs="Times New Roman"/>
                <w:color w:val="000000"/>
                <w:sz w:val="24"/>
                <w:szCs w:val="24"/>
              </w:rPr>
              <w:lastRenderedPageBreak/>
              <w:t>средствами семейного капитала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50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626.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выдачи удостоверений многодетных семей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20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Хранятся в организациях</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627.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предоставления единовременной выплаты семьям при рождении двоих и более детей на приобретение вещей первой необходимости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20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Хранятся в организациях</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628.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оказании безвозмездной (спонсорской) помощи (решения, договоры, отчеты,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срока действия договора,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629.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поступлении и использовании гуманитарной помощи (отчеты, информации, сведения, акты,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w:t>
            </w:r>
            <w:r>
              <w:rPr>
                <w:rFonts w:cs="Times New Roman"/>
                <w:color w:val="000000"/>
                <w:sz w:val="24"/>
                <w:szCs w:val="24"/>
              </w:rPr>
              <w:lastRenderedPageBreak/>
              <w:t>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630.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поступления, движения гуманитарной помощи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631.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по вопросам опеки и попечительства над совершеннолетними лицами (отчеты, информации, сведения,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632.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возмещении расходов по содержанию детей в домах-интернатах для детей-инвалидов с особенностями психофизического развития (отчеты, справки, сведения,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28</w:t>
            </w:r>
            <w:r>
              <w:rPr>
                <w:rFonts w:cs="Times New Roman"/>
                <w:color w:val="000000"/>
                <w:sz w:val="24"/>
                <w:szCs w:val="24"/>
              </w:rPr>
              <w:br/>
              <w:t>ГОСУДАРСТВЕННОЕ СОЦИАЛЬНОЕ СТРАХОВАНИЕ И ГОСУДАРСТВЕННОЕ ПЕНСИОННОЕ ОБЕСПЕЧЕНИЕ</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633.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результатах расходования средств на государственное </w:t>
            </w:r>
            <w:r>
              <w:rPr>
                <w:rFonts w:cs="Times New Roman"/>
                <w:color w:val="000000"/>
                <w:sz w:val="24"/>
                <w:szCs w:val="24"/>
              </w:rPr>
              <w:lastRenderedPageBreak/>
              <w:t>социальное страхование, государственное пенсионное обеспечение (справки, информации, акты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634.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Протоколы заседаний комиссий по назначению государственных пособий семьям, воспитывающим детей, и пособий по временной нетрудоспособности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После прекращения выплаты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635.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Дела по назначению и выплате государственных пособий семьям, воспитывающим детей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После прекращения выплаты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636.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послужившие основанием для назначения пособий, выплачиваемых из средств государственного социального страхования (заявления, справки, копии свидетельств о рождении ребенка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637.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Переписка по вопросам государственного </w:t>
            </w:r>
            <w:r>
              <w:rPr>
                <w:rFonts w:cs="Times New Roman"/>
                <w:color w:val="000000"/>
                <w:sz w:val="24"/>
                <w:szCs w:val="24"/>
              </w:rPr>
              <w:lastRenderedPageBreak/>
              <w:t>социального страхования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638.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Учетные дела плательщиков обязательных страховых взносов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50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639.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об уплате обязательных страховых взносов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640.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индивидуального (персонифицированного) учета застрахованных лиц, послужившие основанием для начисления пенсии (сведения о приеме и увольнении, индивидуальные сведения, индивидуальные сведения на профессиональное пенсионное страхование и сопроводительные документы к ним):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640.1.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в органах Фонда социальной защиты населения Министерства труда и социальной защиты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640.2.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641.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Ведомости выдачи исходящих документов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642.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Переписка по вопросам индивидуального (персонифицированного) учета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643.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Пенсионные дела получателей: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643.1.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пенсии за особые заслуги перед Республикой Беларусь</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прекращения выплаты пенсии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643.2.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пенсии по инвалидности, социальной пенсии детям-инвалидам в возрасте до 18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50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прекращения выплаты пенсии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643.3.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профессиональной пенсии, иных видов пенсий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прекращения выплаты пенсии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644.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Личные дела получателей пособий по уходу за инвалидом I группы либо лицом, достигшим 80-летнего возраста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50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прекращения выплаты пособия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645.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Платежные ведомости на выплату пенсий иностранным гражданам, проживающим в Республике Беларусь и получающим пенсию из-за рубежа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646.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Платежные ведомости на выплату пенсий, </w:t>
            </w:r>
            <w:r>
              <w:rPr>
                <w:rFonts w:cs="Times New Roman"/>
                <w:color w:val="000000"/>
                <w:sz w:val="24"/>
                <w:szCs w:val="24"/>
              </w:rPr>
              <w:lastRenderedPageBreak/>
              <w:t>назначенных в соответствии с законодательством, пенсионерам, проживающим за пределами Республики Беларусь</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647.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регистрации решений отдела (управления) социальной защиты и Комиссии по назначению пенсий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50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648.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Переписка о назначении пенсий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649.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об установлении пенсий за особые заслуги перед Республикой Беларусь, и назначении пенсий за работу с особыми условиями труда и в связи с занятостью отдельными видами профессиональной деятельности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650.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Журналы регистрации протоколов заседаний комиссии по назначению пенсий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50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651.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Перечни рабочих мест с особыми условиями труда организации для </w:t>
            </w:r>
            <w:r>
              <w:rPr>
                <w:rFonts w:cs="Times New Roman"/>
                <w:color w:val="000000"/>
                <w:sz w:val="24"/>
                <w:szCs w:val="24"/>
              </w:rPr>
              <w:lastRenderedPageBreak/>
              <w:t>целей профессионального пенсионного страхования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652.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учета выдачи пенсионных удостоверений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653.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выплате пенсий (ведомости, списки, корешки квитанций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654.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Анкеты застрахованных лиц</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655.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Копии записей актов о смерти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29</w:t>
            </w:r>
            <w:r>
              <w:rPr>
                <w:rFonts w:cs="Times New Roman"/>
                <w:color w:val="000000"/>
                <w:sz w:val="24"/>
                <w:szCs w:val="24"/>
              </w:rPr>
              <w:br/>
              <w:t>ПРИЕМ, ПЕРЕВОД, УВОЛЬНЕНИЕ, УЧЕТ РАБОТНИКОВ</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656.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состоянии работы с кадрами (докладные записки, отчеты, сводки, справки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73"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657.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потребности в кадрах, распределении кадров, сокращении численности или штата работников (заявки, сведения,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658.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Кадровые реестры</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659.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кандидатах на государственные </w:t>
            </w:r>
            <w:r>
              <w:rPr>
                <w:rFonts w:cs="Times New Roman"/>
                <w:color w:val="000000"/>
                <w:sz w:val="24"/>
                <w:szCs w:val="24"/>
              </w:rPr>
              <w:lastRenderedPageBreak/>
              <w:t>должности, включенные в кадровые реестры (характеристики, анкеты, заключения,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660.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Перечни должностей, для замещения которых создается резерв руководящих кадров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661.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Протоколы заседаний конкурсных комиссий по формированию резерва руководящих кадров и документы к ним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662.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лиц, состоящих в резерве руководящих кадров, перспективном кадровом резерве, не вошедшие в состав личных дел (характеристики, анкеты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663.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лиц, не включенных в резерв руководящих кадров, по результатам конкурсов по формированию резерва руководящих кадров, не вошедшие в состав личных дел (характеристики, анкеты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664.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Списки лиц, состоящих в резерве руководящих кадров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74"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66"/>
        <w:gridCol w:w="2173"/>
        <w:gridCol w:w="1229"/>
        <w:gridCol w:w="1134"/>
        <w:gridCol w:w="1229"/>
        <w:gridCol w:w="3024"/>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665.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Списки лиц, состоящих в перспективном кадровом резерве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666.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Протоколы заседаний экзаменационных комиссий о проведении квалификационных экзаменов для лиц, впервые поступающих на государственную службу</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667.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приеме квалификационных экзаменов у лиц, впервые поступающих на государственную службу, не вошедшие в состав личных дел (заявления, анкеты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668.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Заявления о несогласии с решениями экзаменационных комиссий по проведению квалификационных экзаменов для лиц, впервые </w:t>
            </w:r>
            <w:r>
              <w:rPr>
                <w:rFonts w:cs="Times New Roman"/>
                <w:color w:val="000000"/>
                <w:sz w:val="24"/>
                <w:szCs w:val="24"/>
              </w:rPr>
              <w:lastRenderedPageBreak/>
              <w:t>поступающих на государственную службу, и документы об их рассмотрении (справки, заключения,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669.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проведении проверок деклараций о доходах и имуществе, представляемых государственными служащими и членами их семей (далее – декларации о доходах и имуществе) (докладные записки, списки, сведения,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670.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деклараций о доходах и имуществе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671.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Протоколы заседаний конкурсных комиссий по замещению вакантных должностей служащих, избранию на должность служащего</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672.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представляемые в конкурсные комиссии по замещению вакантных должностей служащих, избранию на должность служащего, не вошедшие в состав личных дел (заявления, выписки из протоколов, списки научных трудов)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673.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Личные дела, в том числе декларации о доходах и имуществе: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673.1.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руководителей организаций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увольнения. Декларации о доходах и имуществе хранятся в организациях 55 лет после увольнения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673.2.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работников, которые награждены государственными наградами, которым присуждены государственные премии, ученые степени и (или) присвоены ученые звания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увольнения. Декларации о доходах и имуществе хранятся в организациях 55 лет после увольнения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673.3.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работников организаций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После увольнения. Декларации о доходах и имуществе хранятся в </w:t>
            </w:r>
            <w:r>
              <w:rPr>
                <w:rFonts w:cs="Times New Roman"/>
                <w:color w:val="000000"/>
                <w:sz w:val="24"/>
                <w:szCs w:val="24"/>
              </w:rPr>
              <w:lastRenderedPageBreak/>
              <w:t>организациях 55 лет после увольнения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674.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Личные карточки работников организаций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увольнения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675.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(книги) учета личных дел, личных карточек</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676.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Трудовые договоры, контракты и дополнительные соглашения к ним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срока действия трудовых договоров, контрактов (контракты с государственными служащими – 55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677.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регистрации трудовых договоров, контрактов и дополнительных соглашений к ним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Контрактов с государственными служащими – 55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678.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Характеристики работников, на которых не заведены личные дела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679.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послужившие основанием для издания приказов, иных распорядительных документов по личному составу и не вошедшие в состав личных дел (заявления, представления, докладные записки, уведомления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680.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лиц, не принятых на работу (анкеты, автобиографии, листки по учету кадров, заявления, рекомендательные письма, резюме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681.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Трудовые книжки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востребования</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востребования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востребования</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Невостребованные – не менее 50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682.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регистрации расписок в получении трудовых книжек</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683.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учета движения трудовых книжек и вкладышей к ним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50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684.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Приходно-расходные книги по учету бланков трудовых книжек и вкладышей к ним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685.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наличии, выдаче и списании бланков трудовых книжек и вкладышей к ним (отчеты, акты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686.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Заявления о выдаче во временное пользование трудовых книжек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687.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подтверждении трудового стажа работников (справки,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688.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Протоколы заседаний комиссий по установлению (исчислению) стажа работы (службы) и документы к ним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689.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Протоколы заседаний комиссий по установлению надбавок за ученые степени и (или) ученые звания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690.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Отчеты о выполнении показателей вклада в науку и инновационное развитие, представляемые в комиссии по установлению надбавок за ученые степени и (или) ученые звания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691.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ведении воинского учета и бронирования военнообязанных </w:t>
            </w:r>
            <w:r>
              <w:rPr>
                <w:rFonts w:cs="Times New Roman"/>
                <w:color w:val="000000"/>
                <w:sz w:val="24"/>
                <w:szCs w:val="24"/>
              </w:rPr>
              <w:lastRenderedPageBreak/>
              <w:t>(отчеты, списки, справки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692.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 ведении воинского учета и бронирования военнообязанных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693.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Приходно-расходные книги по учету бланков специального воинского учета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694.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учета передачи бланков специального воинского учета, военных билетов и личных карточек</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695.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проверок состояния воинского учета и бронирования военнообязанных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696.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Личные карточки на граждан, состоящих на воинском учете в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увольнения или достижения гражданами предельного возраста состояния в запасе или признания граждан негодными к военной службе по состоянию здоровья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697.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служебных командировках (докладные записки, задания, отчеты и др.):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697.1.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пределах Республики Беларусь</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697.2.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за границу</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ЭПК. В организациях, не являющихся источниками комплектования госархивов,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698.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сдаче, учете, хранении, оценке и реализации имущества, в том числе подарков, полученного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w:t>
            </w:r>
            <w:r>
              <w:rPr>
                <w:rFonts w:cs="Times New Roman"/>
                <w:color w:val="000000"/>
                <w:sz w:val="24"/>
                <w:szCs w:val="24"/>
              </w:rPr>
              <w:lastRenderedPageBreak/>
              <w:t>(трудовых) обязанностей (заявления, чеки, акты приема-передачи, заключения, отчеты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699.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регистрации заявлений о получении имущества, в том числе подарков, полученного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700.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работников, выбывающих в служебные командировки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701.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регистрации командировочных удостоверений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702.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Графики трудовых отпусков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703.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Журналы (книги) учета приема, </w:t>
            </w:r>
            <w:r>
              <w:rPr>
                <w:rFonts w:cs="Times New Roman"/>
                <w:color w:val="000000"/>
                <w:sz w:val="24"/>
                <w:szCs w:val="24"/>
              </w:rPr>
              <w:lastRenderedPageBreak/>
              <w:t>перевода, перемещения и увольнения работников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704.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работников, совмещающих профессии (должности)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30</w:t>
            </w:r>
            <w:r>
              <w:rPr>
                <w:rFonts w:cs="Times New Roman"/>
                <w:color w:val="000000"/>
                <w:sz w:val="24"/>
                <w:szCs w:val="24"/>
              </w:rPr>
              <w:br/>
              <w:t>ПРОВЕДЕНИЕ АТТЕСТАЦИИ. УСТАНОВЛЕНИЕ КВАЛИФИКАЦИИ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705.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Протоколы заседаний аттестационных и квалификационных комиссий, комиссий по присвоению классов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706.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к протоколам заседаний аттестационных и квалификационных комиссий, комиссий по присвоению классов (протоколы счетных комиссий, бюллетени тайного голосования)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707.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проведении аттестации и установлении квалификации, присвоении классов, не вошедшие в состав личных дел (характеристики, аттестационные </w:t>
            </w:r>
            <w:r>
              <w:rPr>
                <w:rFonts w:cs="Times New Roman"/>
                <w:color w:val="000000"/>
                <w:sz w:val="24"/>
                <w:szCs w:val="24"/>
              </w:rPr>
              <w:lastRenderedPageBreak/>
              <w:t xml:space="preserve">листы, справки и др.)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708.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Заявления о несогласии с решениями аттестационных и квалификационных комиссий, комиссий по присвоению классов и документы об их рассмотрении (справки, заключения,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709.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по определению (оценке) профессиональных качеств, знаний, умений, навыков, возможностей работников (тесты, анкеты, перечни вопросов)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710.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Итоговые сводки, сведения, ведомости о проведении аттестации, установлении квалификации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711.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 проведении аттестации, установлении квалификации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31</w:t>
            </w:r>
            <w:r>
              <w:rPr>
                <w:rFonts w:cs="Times New Roman"/>
                <w:color w:val="000000"/>
                <w:sz w:val="24"/>
                <w:szCs w:val="24"/>
              </w:rPr>
              <w:br/>
              <w:t>НАГРАЖДЕНИЕ. ПРИСУЖДЕНИЕ ГОСУДАРСТВЕННЫХ ПРЕМИЙ</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712.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представлении к награждению </w:t>
            </w:r>
            <w:r>
              <w:rPr>
                <w:rFonts w:cs="Times New Roman"/>
                <w:color w:val="000000"/>
                <w:sz w:val="24"/>
                <w:szCs w:val="24"/>
              </w:rPr>
              <w:lastRenderedPageBreak/>
              <w:t xml:space="preserve">государственными наградами Республики Беларусь, вручении, передаче государственных наград Республики Беларусь и удостоверений к ним (представления, наградные листы (анкеты), справки, заключения, протоколы, переписка и др.):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712.1.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награждающих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712.2.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713.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лишении государственных наград Республики Беларусь, восстановлении в правах на государственные награды Республики Беларусь (представления, ходатайства (заявления), решения судов, копии обвинительных приговоров,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714.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Неврученные, изъятые государственные </w:t>
            </w:r>
            <w:r>
              <w:rPr>
                <w:rFonts w:cs="Times New Roman"/>
                <w:color w:val="000000"/>
                <w:sz w:val="24"/>
                <w:szCs w:val="24"/>
              </w:rPr>
              <w:lastRenderedPageBreak/>
              <w:t>награды Республики Беларусь и (или) удостоверения к ним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До востребования</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Невостребованные – 55 лет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715.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выдаче дубликатов государственных наград Республики Беларусь и (или) дубликатов удостоверений к ним, возврате найденных государственных наград Республики Беларусь и (или) удостоверений к ним (заявления, справки, ходатайства, расписки и др.):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715.1.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награждающих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715.2.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716.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представлении к награждению, награждении нагрудными знаками организаций, лишении нагрудных знаков организаций, выдаче дубликатов нагрудных знаков и (или) дубликатов удостоверений к ним (представления, протоколы, характеристики, справки и др.):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716.1.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награждающих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75"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716.2.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717.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представлении к награждению, награждении почетными грамотами организаций, ценными подарками, занесении в книги почета, на доски почета (представления, характеристики, справки и др.):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76"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717.1.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награждающих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77"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66"/>
        <w:gridCol w:w="2173"/>
        <w:gridCol w:w="1229"/>
        <w:gridCol w:w="1134"/>
        <w:gridCol w:w="1229"/>
        <w:gridCol w:w="3024"/>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717.2.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718.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выдвижении выдающихся работ, открытий и научных достижений на соискание Государственных премий Республики Беларусь (протоколы, справки,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719.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присуждении Государственных премий Республики Беларусь (протоколы,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720.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Учетные карточки награжденных государственными наградами Республики Беларусь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721.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(журналы) учета награжденных нагрудными знаками организаций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722.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почета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32</w:t>
            </w:r>
            <w:r>
              <w:rPr>
                <w:rFonts w:cs="Times New Roman"/>
                <w:color w:val="000000"/>
                <w:sz w:val="24"/>
                <w:szCs w:val="24"/>
              </w:rPr>
              <w:br/>
              <w:t>ОРГАНИЗАЦИЯ И УПРАВЛЕНИЕ ОБРАЗОВАТЕЛЬНЫМ ПРОЦЕССОМ</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723.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Образовательные стандарты: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723.1.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 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723.2.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724.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реализации требований образовательных стандартов (отчеты, справки, информации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725.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работе учреждений образования, иных организаций, индивидуальных </w:t>
            </w:r>
            <w:r>
              <w:rPr>
                <w:rFonts w:cs="Times New Roman"/>
                <w:color w:val="000000"/>
                <w:sz w:val="24"/>
                <w:szCs w:val="24"/>
              </w:rPr>
              <w:lastRenderedPageBreak/>
              <w:t>предпринимателей, которым в соответствии с законодательством предоставлено право осуществлять образовательную деятельность в ходе реализации образовательных программ (далее – учреждения образования) (доклады, справки, информации, сведения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726.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организации образовательного процесса (доклады, справки, информации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727.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Переписка о состоянии и развитии системы образования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728.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Программы развития системы образования, программы развития дошкольного, общего среднего, профессионально-технического, среднего специального, высшего, научно-ориентированного, специального образования, дополнительного </w:t>
            </w:r>
            <w:r>
              <w:rPr>
                <w:rFonts w:cs="Times New Roman"/>
                <w:color w:val="000000"/>
                <w:sz w:val="24"/>
                <w:szCs w:val="24"/>
              </w:rPr>
              <w:lastRenderedPageBreak/>
              <w:t xml:space="preserve">образования детей и молодежи, дополнительного образования одаренных детей и молодежи и дополнительного образования взрослых: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728.1.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 и (или)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728.2.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729.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разработке программ развития системы образования, программ развития дошкольного, общего среднего, профессионально-технического, среднего специального, высшего, научно-ориентированного, специального образования, дополнительного образования детей и молодежи, дополнительного образования одаренных детей и молодежи и дополнительного образования взрослых (информации, </w:t>
            </w:r>
            <w:r>
              <w:rPr>
                <w:rFonts w:cs="Times New Roman"/>
                <w:color w:val="000000"/>
                <w:sz w:val="24"/>
                <w:szCs w:val="24"/>
              </w:rPr>
              <w:lastRenderedPageBreak/>
              <w:t>сведения,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730.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Паспорта учреждений образования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замены новыми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731.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Списки (сеть) учреждений образования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732.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Отчеты учреждений образования о работе: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732.1.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годовые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732.2.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за четверть, полугодовые, семестровые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При отсутствии годовых в государственных и негосударственных учреждениях образования, являющихся источниками комплектования госархивов, – постоянно. В государственных учреждениях образования, не являющихся источниками комплектования госархивов, – 10 лет. В негосударственных учреждениях образования, не являющихся источниками комплектования госархивов, – 30 лет</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78"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733.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Исключен</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79"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734.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Планы распределения педагогической нагрузки между </w:t>
            </w:r>
            <w:r>
              <w:rPr>
                <w:rFonts w:cs="Times New Roman"/>
                <w:color w:val="000000"/>
                <w:sz w:val="24"/>
                <w:szCs w:val="24"/>
              </w:rPr>
              <w:lastRenderedPageBreak/>
              <w:t>педагогическими работниками и отчеты об их выполнении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735.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Индивидуальные планы работы педагогических работников и отчеты об их выполнении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736.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Расчеты часов и объема учебной работы</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80"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737.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карточки, ведомости учета выполнения педагогическими работниками педагогической нагрузки, распределения учебных часов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Ведомости учета – 1 год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738.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Сведения о выполнении педагогической нагрузки педагогическими работниками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739.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об изучении, анализе и оценке состояния учебно-методической, воспитательной работы, мерах по ее совершенствованию, обобщении и распространении эффективного </w:t>
            </w:r>
            <w:r>
              <w:rPr>
                <w:rFonts w:cs="Times New Roman"/>
                <w:color w:val="000000"/>
                <w:sz w:val="24"/>
                <w:szCs w:val="24"/>
              </w:rPr>
              <w:lastRenderedPageBreak/>
              <w:t>педагогического опыта (планы, отчеты, заключения, справки, информации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lastRenderedPageBreak/>
        <w:pict>
          <v:shape id="_x0000_i1081"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740.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Программно-планирующая документация воспитания (программы, планы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741.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Учебно-методическая документация (методики, методические рекомендации):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741.1.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 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741.2.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742.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Информационно-аналитические материалы (сведения, справочники, справки, отчеты, доклады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743.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снабжении помещений, кабинетов, лабораторий, мастерских, площадок мебелью, инвентарем, средствами обучения, </w:t>
            </w:r>
            <w:r>
              <w:rPr>
                <w:rFonts w:cs="Times New Roman"/>
                <w:color w:val="000000"/>
                <w:sz w:val="24"/>
                <w:szCs w:val="24"/>
              </w:rPr>
              <w:lastRenderedPageBreak/>
              <w:t>необходимыми для организации образовательного процесса (докладные записки, акты, ведомости,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744.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об обеспечении учреждений образования учебно-методической документацией, учебными, научными изданиями, контрольно-измерительными материалами, иными средствами обучения, необходимыми для организации образовательного процесса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745.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Заявки на учебно-методическую документацию, учебные, научные издания, учебно-наглядные пособия, контрольно-измерительные материалы, оборудование и иные средства обучения, необходимые для организации образовательного процесса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746.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разработке учебно-</w:t>
            </w:r>
            <w:r>
              <w:rPr>
                <w:rFonts w:cs="Times New Roman"/>
                <w:color w:val="000000"/>
                <w:sz w:val="24"/>
                <w:szCs w:val="24"/>
              </w:rPr>
              <w:lastRenderedPageBreak/>
              <w:t>программной документации и внесении изменений в нее (проекты, отзывы, заключения,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747.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Рецензии, отзывы, заключения на учебники, учебные пособия, иные учебные издания, методические разработки, монографии, статьи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748.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 подготовке к изданию учебников, учебных пособий, иных учебных изданий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749.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 допуске к использованию в образовательном процессе учебников, учебных пособий, иных учебных изданий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750.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Списки рекомендованных Министерством образования учебников, учебных пособий, иных учебных изданий, иных изданий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замены новыми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751.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Протоколы заседаний педагогических советов, советов, научно-</w:t>
            </w:r>
            <w:r>
              <w:rPr>
                <w:rFonts w:cs="Times New Roman"/>
                <w:color w:val="000000"/>
                <w:sz w:val="24"/>
                <w:szCs w:val="24"/>
              </w:rPr>
              <w:lastRenderedPageBreak/>
              <w:t>методических советов, методических советов, попечительских советов, родительских комитетов, ученических советов, студенческих советов, тренерских советов, иных органов самоуправления и документы к ним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Протоколы заседаний педагогических советов по переводу учащихся, студентов, курсантов, слушателей (далее – </w:t>
            </w:r>
            <w:r>
              <w:rPr>
                <w:rFonts w:cs="Times New Roman"/>
                <w:color w:val="000000"/>
                <w:sz w:val="24"/>
                <w:szCs w:val="24"/>
              </w:rPr>
              <w:lastRenderedPageBreak/>
              <w:t>обучающиеся) на следующий курс – 3 года после отчисления обучающегося из учреждения образования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752.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экспериментальной и инновационной деятельности в сфере образования (отчеты, обоснования, заявки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753.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Сведения о работе учреждений образования, на базе которых осуществляется экспериментальная и инновационная деятельность в сфере образования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82"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66"/>
        <w:gridCol w:w="2173"/>
        <w:gridCol w:w="1229"/>
        <w:gridCol w:w="1134"/>
        <w:gridCol w:w="1229"/>
        <w:gridCol w:w="3024"/>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754.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внедрении новых систем оценки качества знаний обучающихся (планы, рекомендации,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755.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результатах мониторинга качества образования (тесты, контрольные работы, анкеты, анализы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756.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Положения о порядке организации и проведения централизованного тестирования: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756.1.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 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756.2.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757.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Положения о порядке организации и проведения централизованного экзамена: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757.1.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 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757.2.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758.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Рекомендации по подготовке и проведению централизованного тестирования для учреждений высшего образования – координаторов и пунктов проведения централизованного тестирования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759.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проведении централизованного тестирования (протоколы, списки, акты, ведомости, пропуска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760.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проведении централизованного экзамена (протоколы, списки, акты, ведомости, пропуска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761.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по выполнению комплекса мер по реализации государственной молодежной политики (планы, отчеты, информации, доклады, справки,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762.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социальной поддержке одаренных и талантливых учащихся и студентов (отчеты, ходатайства, характеристики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763.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об организации и проведении олимпиад по учебным предметам </w:t>
            </w:r>
            <w:r>
              <w:rPr>
                <w:rFonts w:cs="Times New Roman"/>
                <w:color w:val="000000"/>
                <w:sz w:val="24"/>
                <w:szCs w:val="24"/>
              </w:rPr>
              <w:lastRenderedPageBreak/>
              <w:t>(учебным дисциплинам) (положения, инструкции, планы, информации, списки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764.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подготовке к новому учебному году учреждений образования (акты, справки, информации,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33</w:t>
            </w:r>
            <w:r>
              <w:rPr>
                <w:rFonts w:cs="Times New Roman"/>
                <w:color w:val="000000"/>
                <w:sz w:val="24"/>
                <w:szCs w:val="24"/>
              </w:rPr>
              <w:br/>
              <w:t>ДОШКОЛЬНОЕ И СПЕЦИАЛЬНОЕ ОБРАЗОВАНИЕ</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765.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Учебно-программная документация образовательной программы дошкольного образования, образовательных программ специального образования на уровне дошкольного образования: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765.1.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 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765.2.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766.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об оказании медицинской помощи воспитанникам и </w:t>
            </w:r>
            <w:r>
              <w:rPr>
                <w:rFonts w:cs="Times New Roman"/>
                <w:color w:val="000000"/>
                <w:sz w:val="24"/>
                <w:szCs w:val="24"/>
              </w:rPr>
              <w:lastRenderedPageBreak/>
              <w:t xml:space="preserve">проведении мероприятий по профилактике заболеваний в учреждениях дошкольного образования, специальных детских садах, иных учреждениях образования, реализующих образовательную программу дошкольного образования, образовательные программы специального образования на уровне дошкольного образования, иных организациях, у индивидуальных предпринимателей, осуществляющих образовательную деятельность, реализующих образовательную программу дошкольного образования, образовательные программы специального образования на уровне дошкольного образования (далее – учреждения дошкольного образования, </w:t>
            </w:r>
            <w:r>
              <w:rPr>
                <w:rFonts w:cs="Times New Roman"/>
                <w:color w:val="000000"/>
                <w:sz w:val="24"/>
                <w:szCs w:val="24"/>
              </w:rPr>
              <w:lastRenderedPageBreak/>
              <w:t>учреждения специального образования) (медицинские справки о состоянии здоровья, информации, акты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отчисления воспитанника из учреждения дошкольного образования, учреждения специального образования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767.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по поддержке детей, признанных находящимися в социально опасном положении (протоколы, акты,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отчисления воспитанника из учреждения дошкольного образования, учреждения специального образования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768.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Планы, программы социально-педагогической поддержки воспитанников и оказания им психологической помощи в учреждениях дошкольного образования, учреждениях специального образования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769.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об организации питания воспитанников в учреждениях дошкольного образования, учреждениях специального образования (акты, ведомости, журналы </w:t>
            </w:r>
            <w:r>
              <w:rPr>
                <w:rFonts w:cs="Times New Roman"/>
                <w:color w:val="000000"/>
                <w:sz w:val="24"/>
                <w:szCs w:val="24"/>
              </w:rPr>
              <w:lastRenderedPageBreak/>
              <w:t>фиксации результатов производственного контроля в объектах общественного питания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770.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размере и порядке взимания платы за питание воспитанников учреждений дошкольного образования, учреждений специального образования (заявления законных представителей, справки, выписки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771.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Ежедневные планы работы педагогических работников с воспитанниками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772.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об организации освоения содержания образовательной программы дошкольного образования, образовательных программ специального образования на уровне дошкольного образования на дому, обучения и </w:t>
            </w:r>
            <w:r>
              <w:rPr>
                <w:rFonts w:cs="Times New Roman"/>
                <w:color w:val="000000"/>
                <w:sz w:val="24"/>
                <w:szCs w:val="24"/>
              </w:rPr>
              <w:lastRenderedPageBreak/>
              <w:t>воспитания в условиях организаций здравоохранения, в санаторно-курортных и оздоровительных организациях, в учреждениях социального обслуживания лиц с особенностями психофизического развития (копии решений, заявления, заключения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773.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Банк данных о детях дошкольного возраста в районе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774.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Алфавитные книги записи воспитанников учреждений дошкольного образования, учреждений специального образования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775.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Направления в учреждения образования для освоения содержания образовательной программы дошкольного образования, образовательной программы специального образования на </w:t>
            </w:r>
            <w:r>
              <w:rPr>
                <w:rFonts w:cs="Times New Roman"/>
                <w:color w:val="000000"/>
                <w:sz w:val="24"/>
                <w:szCs w:val="24"/>
              </w:rPr>
              <w:lastRenderedPageBreak/>
              <w:t>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776.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Договоры об оказании услуг при реализации образовательных программ на платной основе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777.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регистрации договоров об оказании услуг при реализации образовательных программ на платной основе с законными представителями воспитанников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778.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Заявления законных представителей воспитанников о приеме (зачислении) лиц для получения дошкольного образования, специального </w:t>
            </w:r>
            <w:r>
              <w:rPr>
                <w:rFonts w:cs="Times New Roman"/>
                <w:color w:val="000000"/>
                <w:sz w:val="24"/>
                <w:szCs w:val="24"/>
              </w:rPr>
              <w:lastRenderedPageBreak/>
              <w:t>образования на уровне дошкольного образования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отчисления воспитанника из учреждения дошкольного образования, учреждения специального образования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779.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Табели учета ежедневной посещаемости воспитанниками учреждений дошкольного образования, учреждений специального образования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отчисления воспитанника из учреждения дошкольного образования, учреждения специального образования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780.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Сведения о наличии учебных изданий и иных средств обучения, необходимых для организации образовательного процесса в учреждениях дошкольного образования, в учреждениях специального образования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781.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организации интегрированного обучения и воспитания в учреждениях дошкольного образования (планы, карты обследования обучающихся, информации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782.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об организации </w:t>
            </w:r>
            <w:r>
              <w:rPr>
                <w:rFonts w:cs="Times New Roman"/>
                <w:color w:val="000000"/>
                <w:sz w:val="24"/>
                <w:szCs w:val="24"/>
              </w:rPr>
              <w:lastRenderedPageBreak/>
              <w:t>функционирования пунктов коррекционно-педагогической помощи в учреждениях дошкольного образования (заявления законных представителей, планы, карты обследования обучающихся, информации, журналы</w:t>
            </w:r>
            <w:r>
              <w:rPr>
                <w:rFonts w:cs="Times New Roman"/>
                <w:color w:val="000000"/>
                <w:sz w:val="24"/>
                <w:szCs w:val="24"/>
              </w:rPr>
              <w:br/>
              <w:t xml:space="preserve">и др.)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783.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работе педагогов-психологов, педагогов социальных, учителей-дефектологов с воспитанниками учреждений дошкольного образования, учреждений специального образования (планы, программы, отчеты, тесты, сведения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34</w:t>
            </w:r>
            <w:r>
              <w:rPr>
                <w:rFonts w:cs="Times New Roman"/>
                <w:color w:val="000000"/>
                <w:sz w:val="24"/>
                <w:szCs w:val="24"/>
              </w:rPr>
              <w:br/>
              <w:t>ОБЩЕЕ СРЕДНЕЕ И СПЕЦИАЛЬНОЕ ОБРАЗОВАНИЕ</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784.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Учебно-программная документация образовательных программ общего </w:t>
            </w:r>
            <w:r>
              <w:rPr>
                <w:rFonts w:cs="Times New Roman"/>
                <w:color w:val="000000"/>
                <w:sz w:val="24"/>
                <w:szCs w:val="24"/>
              </w:rPr>
              <w:lastRenderedPageBreak/>
              <w:t xml:space="preserve">среднего образования: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784.1.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 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784.2.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785.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Учебно-программная документация образовательных программ специального образования на уровне общего среднего образования: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785.1.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 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785.2.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786.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об организации приема (зачисления) лиц по конкурсу для освоения содержания образовательных программ общего среднего образования в средних школах, школах-интернатах для детей-сирот и детей, оставшихся без попечения родителей, </w:t>
            </w:r>
            <w:r>
              <w:rPr>
                <w:rFonts w:cs="Times New Roman"/>
                <w:color w:val="000000"/>
                <w:sz w:val="24"/>
                <w:szCs w:val="24"/>
              </w:rPr>
              <w:lastRenderedPageBreak/>
              <w:t>гимназиях, лицеях, специализированных лицеях, суворовских военных училищах, кадетских училищах, гимназиях-колледжах искусств, училищах олимпийского резерва (протоколы, ведомости отметок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787.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результатах отбора лиц, способных достичь высоких спортивных результатов в отдельном виде спорта (протоколы, ведомости отметок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788.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результатах проверки способностей в области отдельных видов искусств (протоколы, ведомости отметок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789.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Письменные работы учащихся</w:t>
            </w:r>
            <w:r>
              <w:rPr>
                <w:rFonts w:cs="Times New Roman"/>
                <w:color w:val="000000"/>
                <w:sz w:val="24"/>
                <w:szCs w:val="24"/>
              </w:rPr>
              <w:br/>
              <w:t>(работы вступительных испытаний, экзаменационные работы)</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790.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по учету и движению детей в возрасте до 18 лет (списки, отчеты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791.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Личные карточки учащихся: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791.1.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учреждений общего среднего образования, иных учреждений образования, реализующих одну или несколько образовательных программ общего среднего образования (далее – учреждения общего среднего образования)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отчисления учащегося из учреждения общего среднего образования. При досрочном прекращении образовательных отношений (отчислении) выдаются законному представителю учащегося при наличии заявления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791.2.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специальных школ, специальных школ-интернатов, центров коррекционно-развивающего обучения и реабилитации (далее – учреждения специального образования)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отчисления учащегося из учреждения специального образования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792.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Алфавитные книги записи учащихся учреждений общего среднего образования, учреждений специального образования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793.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Сводные ведомости успеваемости, поведения учащихся и решения педагогических советов (о переводе, отчислении) учреждений общего среднего образования, специальных школ, специальных школ-интернатов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Изымаются из классного журнала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794.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Сведения об изучении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795.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Расписания учебных занятий, коррекционных, стимулирующих, поддерживающих и факультативных занятий, объединений по интересам (кружков, секций, студий, клубов и др.), выпускных экзаменов в учреждениях общего среднего </w:t>
            </w:r>
            <w:r>
              <w:rPr>
                <w:rFonts w:cs="Times New Roman"/>
                <w:color w:val="000000"/>
                <w:sz w:val="24"/>
                <w:szCs w:val="24"/>
              </w:rPr>
              <w:lastRenderedPageBreak/>
              <w:t>образования,</w:t>
            </w:r>
            <w:r>
              <w:rPr>
                <w:rFonts w:cs="Times New Roman"/>
                <w:color w:val="000000"/>
                <w:sz w:val="24"/>
                <w:szCs w:val="24"/>
              </w:rPr>
              <w:br/>
              <w:t>в учреждениях специального образования)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796.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Классные журналы</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Сводные ведомости успеваемости – 25 лет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797.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работы объединений по интересам (кружков, секций, студий, клубов и др.) в учреждениях общего среднего образования, учреждениях специального образования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798.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групп продленного дня учреждений общего среднего образования, специальных школ</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799.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работе групп продленного дня учреждений общего среднего образования, специальных школ (справки, информации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800.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работе педагогов-психологов, педагогов социальных, учителей-дефектологов с учащимися учреждений общего </w:t>
            </w:r>
            <w:r>
              <w:rPr>
                <w:rFonts w:cs="Times New Roman"/>
                <w:color w:val="000000"/>
                <w:sz w:val="24"/>
                <w:szCs w:val="24"/>
              </w:rPr>
              <w:lastRenderedPageBreak/>
              <w:t>среднего образования, учреждений специального образования (планы, программы, отчеты, тесты, сведения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 года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801.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организации питания учащихся в учреждениях общего среднего образования, обучающихся в учреждениях специального образования (акты, ведомости, журналы фиксации результатов производственного контроля в объектах общественного питания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802.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общежитий учреждений общего среднего образования, специальных школ</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803.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выпускных экзаменах в учреждениях общего среднего образования, специальных школах, специальных школах-интернатах </w:t>
            </w:r>
            <w:r>
              <w:rPr>
                <w:rFonts w:cs="Times New Roman"/>
                <w:color w:val="000000"/>
                <w:sz w:val="24"/>
                <w:szCs w:val="24"/>
              </w:rPr>
              <w:lastRenderedPageBreak/>
              <w:t>(протоколы, ведомости отметок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804.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освобождении учащихся учреждений общего среднего образования, специальных школ, специальных школ-интернатов от итоговой аттестации (заявления, заключения, справки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805.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проведении итоговой аттестации учащихся учреждений общего среднего образования, специальных школ, специальных школ-интернатов в другой срок (протоколы, ведомости отметок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806.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Переписка об аттестации в порядке экстерната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807.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Протоколы заседаний комиссий по проверке объективности оценивания выпускников педагогическими работниками </w:t>
            </w:r>
            <w:r>
              <w:rPr>
                <w:rFonts w:cs="Times New Roman"/>
                <w:color w:val="000000"/>
                <w:sz w:val="24"/>
                <w:szCs w:val="24"/>
              </w:rPr>
              <w:lastRenderedPageBreak/>
              <w:t>учреждений общего среднего образования, специальных школ, специальных школ-интернатов, за исключением специальных школ, специальных школ-интернатов для учащихся с интеллектуальной недостаточностью, представляемых к награждению золотой и серебряной медалями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lastRenderedPageBreak/>
        <w:pict>
          <v:shape id="_x0000_i1083"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808.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представлении выпускников учреждений общего среднего образования, специальных школ, специальных школ-интернатов, за исключением специальных школ, специальных школ-интернатов для учащихся с интеллектуальной недостаточностью, к получению аттестатов об общем среднем образовании особого образца с награждением </w:t>
            </w:r>
            <w:r>
              <w:rPr>
                <w:rFonts w:cs="Times New Roman"/>
                <w:color w:val="000000"/>
                <w:sz w:val="24"/>
                <w:szCs w:val="24"/>
              </w:rPr>
              <w:lastRenderedPageBreak/>
              <w:t>золотой (серебряной) медалью (копии приказов, решений педагогических советов, свидетельств об общем базовом образовании с отличием, ведомости годовых отметок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lastRenderedPageBreak/>
        <w:pict>
          <v:shape id="_x0000_i1084"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66"/>
        <w:gridCol w:w="2173"/>
        <w:gridCol w:w="1229"/>
        <w:gridCol w:w="1134"/>
        <w:gridCol w:w="1229"/>
        <w:gridCol w:w="3024"/>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809.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учета и выдачи документов об образовании, документов об обучении, похвальных листов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810.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Сведения о дальнейшем жизнеустройстве выпускников учреждений общего среднего образования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811.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Доверенности и накладные на получение бланков документов об образовании, документов об обучении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812.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об организации получения специального образования на </w:t>
            </w:r>
            <w:r>
              <w:rPr>
                <w:rFonts w:cs="Times New Roman"/>
                <w:color w:val="000000"/>
                <w:sz w:val="24"/>
                <w:szCs w:val="24"/>
              </w:rPr>
              <w:lastRenderedPageBreak/>
              <w:t>дому, обучения и воспитания в условиях организаций здравоохранения, в санаторно-курортных и оздоровительных организациях,</w:t>
            </w:r>
            <w:r>
              <w:rPr>
                <w:rFonts w:cs="Times New Roman"/>
                <w:color w:val="000000"/>
                <w:sz w:val="24"/>
                <w:szCs w:val="24"/>
              </w:rPr>
              <w:br/>
              <w:t>в учреждениях социального обслуживания лиц с особенностями психофизического развития (копии решений, заявления, заключения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813.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организации интегрированного обучения и воспитания в учреждениях общего среднего образования (планы, карты обследования обучающихся, информации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814.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об организации функционирования пунктов коррекционно-педагогической помощи в учреждениях общего среднего образования (заявления законных представителей, планы, карты </w:t>
            </w:r>
            <w:r>
              <w:rPr>
                <w:rFonts w:cs="Times New Roman"/>
                <w:color w:val="000000"/>
                <w:sz w:val="24"/>
                <w:szCs w:val="24"/>
              </w:rPr>
              <w:lastRenderedPageBreak/>
              <w:t>обследования обучающихся, информации, журналы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815.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переводе обучающихся в иные учреждения специального образования (докладные записки,</w:t>
            </w:r>
            <w:r>
              <w:rPr>
                <w:rFonts w:cs="Times New Roman"/>
                <w:color w:val="000000"/>
                <w:sz w:val="24"/>
                <w:szCs w:val="24"/>
              </w:rPr>
              <w:br/>
              <w:t>обоснования,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816.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Протоколы обследования детей психолого-медико-педагогической комиссией центров коррекционно-развивающего обучения и реабилитации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817.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Заключения центров коррекционно-развивающего обучения и реабилитации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818.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детей, прошедших обследование психолого-медико-педагогической комиссией центров коррекционно-развивающего обучения и реабилитации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819.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детей, нуждающихся в коррекционно-</w:t>
            </w:r>
            <w:r>
              <w:rPr>
                <w:rFonts w:cs="Times New Roman"/>
                <w:color w:val="000000"/>
                <w:sz w:val="24"/>
                <w:szCs w:val="24"/>
              </w:rPr>
              <w:lastRenderedPageBreak/>
              <w:t>педагогической помощи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10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820.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коррекционных занятий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821.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пропущенных и замененных учебных занятий, коррекционных занятий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822.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проведении аттестации учащихся учреждений общего среднего образования, специальных школ, специальных школ-интернатов (протоколы, отчеты, ведомости отметок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823.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переходе выпускников центров коррекционно-развивающего обучения и реабилитации в территориальные центры социального обслуживания населения (планы мероприятий, копии сопроводительных документов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824.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Информации о жизнеустройстве, патронате выпускников специальных школ, специальных школ-интернатов (паспорт патроната выпускника)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825.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Программы о профилактике и принятии мер по недопущению курения (потребления) табачных изделий, использования электронных систем курения, систем для потребления табака, употребления алкогольных, слабоалкогольных напитков, пива, потребления наркотических средств, психотропных веществ, их аналогов, токсических и других одурманивающих веществ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826.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профилактике ВИЧ-инфекции несовершеннолетних (планы, информации,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827.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профилактике безнадзорности, правонарушений несовершеннолетних (сведения, информации,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828.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профилактике и принятии мер по недопущению курения (потребления) табачных изделий, использования электронных систем курения, систем для потребления табака, употребления алкогольных, слабоалкогольных напитков, пива, потребления наркотических средств, психотропных веществ, их аналогов, токсических и других одурманивающих веществ (сведения, информации,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829.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об организации получения общего среднего образования на дому, обучения и </w:t>
            </w:r>
            <w:r>
              <w:rPr>
                <w:rFonts w:cs="Times New Roman"/>
                <w:color w:val="000000"/>
                <w:sz w:val="24"/>
                <w:szCs w:val="24"/>
              </w:rPr>
              <w:lastRenderedPageBreak/>
              <w:t>воспитания в условиях организаций здравоохранения,</w:t>
            </w:r>
            <w:r>
              <w:rPr>
                <w:rFonts w:cs="Times New Roman"/>
                <w:color w:val="000000"/>
                <w:sz w:val="24"/>
                <w:szCs w:val="24"/>
              </w:rPr>
              <w:br/>
              <w:t>в санаторно-курортных и оздоровительных организациях (копии решений, заявления, заключения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35</w:t>
            </w:r>
            <w:r>
              <w:rPr>
                <w:rFonts w:cs="Times New Roman"/>
                <w:color w:val="000000"/>
                <w:sz w:val="24"/>
                <w:szCs w:val="24"/>
              </w:rPr>
              <w:br/>
              <w:t>СОЦИАЛЬНАЯ РЕАБИЛИТАЦИЯ ДЕТЕЙ</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830.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Планы воспитательной работы и защиты прав и законных интересов детей, признанных находящимися в социально опасном положении, социально-педагогических учреждений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831.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Социальные паспорта учреждений образования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832.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Региональный банк данных о детях, признанных находящимися в социально опасном положении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833.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работе педагогов-психологов, педагогов социальных, учителей-</w:t>
            </w:r>
            <w:r>
              <w:rPr>
                <w:rFonts w:cs="Times New Roman"/>
                <w:color w:val="000000"/>
                <w:sz w:val="24"/>
                <w:szCs w:val="24"/>
              </w:rPr>
              <w:lastRenderedPageBreak/>
              <w:t>дефектологов (планы, отчеты, информации,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834.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индивидуальной и групповой форм работы педагогов-психологов, педагогов социальных, учителей-дефектологов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835.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воспитанников социально-педагогических учреждений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836.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Личные дела воспитанников социально-педагогических учреждений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достижения детьми совершеннолетия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837.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по вопросам социальной реабилитации воспитанников социально-педагогических учреждений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838.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Расписания учебных, коррекционных, тренинговых, реабилитационных занятий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839.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Медицинские (амбулаторные) карты </w:t>
            </w:r>
            <w:r>
              <w:rPr>
                <w:rFonts w:cs="Times New Roman"/>
                <w:color w:val="000000"/>
                <w:sz w:val="24"/>
                <w:szCs w:val="24"/>
              </w:rPr>
              <w:lastRenderedPageBreak/>
              <w:t>воспитанников социально-педагогических учреждений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достижения детьми совершеннолетия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840.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периодических медицинских осмотрах и прививках воспитанников социально-педагогических учреждений (сведения, списки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841.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пропущенных и замененных уроков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842.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занятий с воспитанниками дошкольного возраста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843.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посещений неблагополучных семей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844.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посещений учреждений образования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845.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диагностической работы</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846.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Единовременные сведения о заболеваемости воспитанников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847.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регистрации воспитанников в карантинной группе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848.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санитарно-просветительной работы</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849.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Санитарные журналы</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850.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Амбулаторные журналы</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851.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инфекционных заболеваний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852.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физического развития воспитанников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853.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осмотра воспитанников на педикулез</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854.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диспансерного учета воспитанников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855.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прививок</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856.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травм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857.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консультаций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858.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Личные дела обучающихся, признанных находящимися в социально опасном положении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859.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регистрации выдачи единых билетов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36</w:t>
            </w:r>
            <w:r>
              <w:rPr>
                <w:rFonts w:cs="Times New Roman"/>
                <w:color w:val="000000"/>
                <w:sz w:val="24"/>
                <w:szCs w:val="24"/>
              </w:rPr>
              <w:br/>
              <w:t>ПРОФЕССИОНАЛЬНО-ТЕХНИЧЕСКОЕ, СРЕДНЕЕ СПЕЦИАЛЬНОЕ, ВЫСШЕЕ ОБРАЗОВАНИЕ</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860.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Учебно-программная документация образовательных программ профессионально-технического образования: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860.1.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 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860.2.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861.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Учебные программы по учебным предметам, модулям: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861.1.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 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861.2.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862.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Учебно-программная документация образовательных программ среднего специального образования: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862.1.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 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862.2.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863.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Учебно-программная документация образовательных программ высшего образования: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863.1.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 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863.2.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864.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Протоколы заседаний предметных (цикловых), методических и других комиссий учреждений образования, реализующих образовательные программы профессионально-технического, среднего специального образования, учреждений высшего образования (далее – учреждения образования) и документы к ним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865.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Контрольные цифры приема для получения профессионально-технического, среднего специального и высшего образования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866.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Договоры о взаимодействии учреждений образования с организациями – заказчиками кадров при подготовке специалистов, рабочих, служащих, заявки на подготовку специалистов, рабочих, служащих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867.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Журналы учета договоров о взаимодействии учреждений образования с организациями – заказчиками кадров при подготовке специалистов, рабочих, служащих, заявок на подготовку специалистов, рабочих, служащих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868.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Договоры в сфере образования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После отчисления обучающегося из учреждения образования подшиваются в личные дела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869.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договоров в сфере образования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После окончания ведения журнала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870.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об организации образовательного процесса при реализации образовательной программы подготовки лиц к поступлению в учреждения образования Республики Беларусь</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871.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 проведении дней открытых дверей в учреждениях образования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872.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Сведения о количестве заявлений от лиц, поступавших для получения профессионально-технического, среднего специального и высшего образования в учреждения образования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873.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об открытии подготовки по профилям образования, направлениям </w:t>
            </w:r>
            <w:r>
              <w:rPr>
                <w:rFonts w:cs="Times New Roman"/>
                <w:color w:val="000000"/>
                <w:sz w:val="24"/>
                <w:szCs w:val="24"/>
              </w:rPr>
              <w:lastRenderedPageBreak/>
              <w:t>образования, специальностям, профессиям рабочих, должностям служащих (отчеты, справки, информации,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874.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государственной аккредитации, подтверждении государственной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по каждой специальности, профилю образования, направлению образования (заявления, информации, заключения, копии приказов, сертификатов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85"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66"/>
        <w:gridCol w:w="2173"/>
        <w:gridCol w:w="1229"/>
        <w:gridCol w:w="1134"/>
        <w:gridCol w:w="1229"/>
        <w:gridCol w:w="3024"/>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875.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регистрации документов лиц, поступающих в учреждения образования для получения профессионально-технического, среднего специального и высшего образования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876.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Протоколы заседаний приемных комиссий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877.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Отчеты о проведении вступительных испытаний в учреждения образования: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877.1.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составления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877.2.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878.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ходе приема (зачисления) лиц, поступающих в учреждения образования для получения профессионально-технического, среднего специального и высшего образования (справки, информации, </w:t>
            </w:r>
            <w:r>
              <w:rPr>
                <w:rFonts w:cs="Times New Roman"/>
                <w:color w:val="000000"/>
                <w:sz w:val="24"/>
                <w:szCs w:val="24"/>
              </w:rPr>
              <w:lastRenderedPageBreak/>
              <w:t>списки, докладные записки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879.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Ежедневные сведения о результатах вступительных испытаний в учреждения образования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880.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 приеме (зачислении) лиц в учреждения образования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881.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Копии извещений (уведомлений) о допуске лиц к вступительным испытаниям в учреждения образования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882.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Экзаменационные ведомости вступительных испытаний по учебным дисциплинам, модулям, по специальности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883.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Экзаменационные билеты по учебным дисциплинам, модулям, по специальности, экзаменационные задания по специальности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884.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(журналы), картотеки учета обучающихся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885.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регистрации выдачи книжек успеваемости учащегося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886.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регистрации выдачи билетов учащихся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887.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Поименные книги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888.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Алфавитные книги обучающихся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889.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переводе, отчислении, восстановлении обучающихся (справки, докладные записки, объяснительные записки,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890.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учета передачи в отдел кадров (учебную часть) личных дел обучающихся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891.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Личные дела обучающихся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Студентов, курсантов, слушателей, отчисленных с 1–3-го курсов, – 15 лет ЭПК, в учреждениях образования, не являющихся источниками комплектования госархивов, – 15 лет. Если обучению на дневном отделении предшествовала трудовая деятельность или служба в Вооруженных Силах – 55 лет ЭПК, в учреждениях образования, не являющихся источниками </w:t>
            </w:r>
            <w:r>
              <w:rPr>
                <w:rFonts w:cs="Times New Roman"/>
                <w:color w:val="000000"/>
                <w:sz w:val="24"/>
                <w:szCs w:val="24"/>
              </w:rPr>
              <w:lastRenderedPageBreak/>
              <w:t>комплектования госархивов, – 55 лет. Учащихся, отчисленных с 1-го курса, – 5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892.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Личные дела лиц, поступавших, но не принятых в учреждения образования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Уничтожаются после изъятия личных документов. Невостребованные личные документы – 50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893.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Личные карточки студентов учреждений высшего образования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отчисления студента из учреждения высшего образования подшиваются в личные дела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894.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Учебные карточки студентов учреждений высшего образования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отчисления студента из учреждения высшего образования подшиваются в личные дела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895.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Студенческие билеты (билеты учащегося)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отчисления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896.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регистрации выдачи студенческих билетов, зачетных книжек</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897.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Списки обучающихся по учебным группам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898.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Расписания, графики учебных занятий, факультативных занятий, зачетов (дифференцированных зачетов), экзаменов по учебным предметам (учебным </w:t>
            </w:r>
            <w:r>
              <w:rPr>
                <w:rFonts w:cs="Times New Roman"/>
                <w:color w:val="000000"/>
                <w:sz w:val="24"/>
                <w:szCs w:val="24"/>
              </w:rPr>
              <w:lastRenderedPageBreak/>
              <w:t>дисциплинам, модулям), государственных экзаменов (квалификационных экзаменов), кандидатских зачетов (дифференцированных зачетов) по общеобразовательным дисциплинам, кандидатских экзаменов по общеобразовательным дисциплинам, консультаций, защиты курсовых проектов (курсовых работ), дипломных проектов (дипломных работ), магистерских диссертаций, сетки часов по учебным предметам (учебным дисциплинам, модулям)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899.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учебных занятий обучающихся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900.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Сводки, ведомости учета посещаемости учебных занятий обучающимися: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900.1.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годовые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900.2.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полугодовые, семестровые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901.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Сведения и оправдательные документы о причинах пропуска учебных занятий обучающимися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902.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Сводные ведомости успеваемости обучающихся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903.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регистрации выдачи справок о результатах прохождения текущей аттестации по учебным дисциплинам, модулям изучения в рамках обучения по специальности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904.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Контрольные работы, практические работы, лабораторные работы, лабораторно-практические работы обучающихся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905.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Протоколы по результатам квалификационных (пробных) работ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906.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Протоколы по результатам проверочных работ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907.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теоретического обучения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908.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Рефераты по учебным дисциплинам, модулям, по учебным предметам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909.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Письменные экзаменационные работы обучающихся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910.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регистрации консультаций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911.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Зачетно-экзаменационные (экзаменационные) ведомости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912.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 проведении экзаменационных сессий и допуске обучающихся к сдаче зачетов (дифференцированных зачетов), экзаменов по учебным предметам (учебным дисциплинам, модулям), высылке домашних контрольных работ и другим вопросам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913.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Перечни проверочных работ по </w:t>
            </w:r>
            <w:r>
              <w:rPr>
                <w:rFonts w:cs="Times New Roman"/>
                <w:color w:val="000000"/>
                <w:sz w:val="24"/>
                <w:szCs w:val="24"/>
              </w:rPr>
              <w:lastRenderedPageBreak/>
              <w:t>производственному обучению</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914.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Перечни квалификационных (пробных) работ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915.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Перечни тем курсовых проектов (курсовых работ), дипломных проектов (дипломных работ)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916.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Задания на выполнение курсовых проектов (курсовых работ), дипломных проектов (дипломных работ)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917.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Курсовые проекты (курсовые работы) обучающихся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Курсовые проекты (курсовые работы), отмеченные первыми премиями на республиканских и других конкурсах, – постоянно. Курсовые проекты (курсовые работы), выполненные на творческих факультетах учреждений образования, – 15 лет ЭПК</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918.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Дипломные проекты (дипломные работы) обучающихся, отзывы руководителей и рецензии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Дипломные проекты (дипломные работы), отмеченные первыми премиями на республиканских и других конкурсах, имеющие перспективу для внедрения в экономику, – постоянно. Дипломные проекты (дипломные работы), выполненные на творческих факультетах учреждений образования, – 15 лет ЭПК. </w:t>
            </w:r>
            <w:r>
              <w:rPr>
                <w:rFonts w:cs="Times New Roman"/>
                <w:color w:val="000000"/>
                <w:sz w:val="24"/>
                <w:szCs w:val="24"/>
              </w:rPr>
              <w:lastRenderedPageBreak/>
              <w:t>Отзывы известных государственных деятелей, деятелей науки и культуры – постоянно</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919.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Списки обучающихся, которым назначается стипендия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920.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назначении именных стипендий обучающимся (протоколы, представления, списки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921.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назначении стипендий обучающимся (представления, заявления, справки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922.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Переписка об организации и состоянии заочной, дистанционной форм получения образования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923.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Заявления о предоставлении отпусков обучающимся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924.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регистрации справок-вызовов обучающихся заочной формы получения образования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925.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Контрольные (обязательные, домашние), практические, лабораторные, лабораторно-практические работы обучающихся по заочной, дистанционной формам получения образования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926.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домашних контрольных работ и курсовых проектов (курсовых работ) обучающихся заочной, дистанционной форм получения образования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927.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взаимного посещения учебных занятий педагогическими работниками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928.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по анализу работы факультетов (отделений), кафедр, качества проведения учебных занятий (отчеты, информации, докладные записки,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929.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проведении республиканских конкурсов профессионального мастерства, технического и декоративно-прикладного творчества, смотров, слетов, выставок и других образовательных мероприятий (положения, протоколы, заявки, анкеты, списки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930.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организации получения профессионально-технического образования на дому (копии решений, заявления, заключения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931.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Договоры об организации производственного обучения, учебной, производственной практики обучающихся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932.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Списки организаций, на базе которых проводится практика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933.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производственного обучения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934.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Сводные отчеты (по факультетам) об итогах прохождения производственного обучения, учебной, производственной практики обучающимися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935.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организации и прохождении производственного обучения, учебной, производственной практики обучающимися (программы, планы, протоколы, списки, перечни, дневники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936.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Протоколы совещаний (конференций) о подведении итогов производственного обучения, учебной, производственной практики обучающихся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937.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прохождении преддипломной практики </w:t>
            </w:r>
            <w:r>
              <w:rPr>
                <w:rFonts w:cs="Times New Roman"/>
                <w:color w:val="000000"/>
                <w:sz w:val="24"/>
                <w:szCs w:val="24"/>
              </w:rPr>
              <w:lastRenderedPageBreak/>
              <w:t>обучающимися (отчеты, задания, характеристики, отзывы,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938.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Протоколы выпускных экзаменов и документы к ним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939.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Протоколы заседаний государственных квалификационных (квалификационных) комиссий, государственных экзаменационных комиссий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На творческих факультетах учреждений образования – постоянно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940.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Отчеты государственных квалификационных (квалификационных) комиссий, государственных экзаменационных комиссий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941.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об утверждении состава государственных квалификационных (квалификационных) комиссий, государственных экзаменационных комиссий и их председателей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942.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Ведомости персонального учета выпускников, получивших: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942.1.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профессионально-техническое образование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установленного срока работы по распределению (направлению на работу)</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942.2.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среднее специальное, высшее образование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установленного срока работы по распределению (направлению на работу)</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943.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Протоколы заседаний комиссий по распределению выпускников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944.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Планы, ведомости распределения (направления на работу) выпускников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945.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Отчеты о распределении (направлении на работу) и трудоустройстве выпускников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Сводные отчеты – постоянно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946.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учета выдачи справок о самостоятельном трудоустройстве и подтверждений о приеме на работу</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947.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учета выдачи свидетельств о направлении на работу и подтверждений о приеме на работу</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948.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Книги учета и выдачи документов об образовании, </w:t>
            </w:r>
            <w:r>
              <w:rPr>
                <w:rFonts w:cs="Times New Roman"/>
                <w:color w:val="000000"/>
                <w:sz w:val="24"/>
                <w:szCs w:val="24"/>
              </w:rPr>
              <w:lastRenderedPageBreak/>
              <w:t>документов об обучении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949.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Подтверждения прибытия к свидетельству о направлении на работу</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950.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Подтверждения прибытия к справке о самостоятельном трудоустройстве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37</w:t>
            </w:r>
            <w:r>
              <w:rPr>
                <w:rFonts w:cs="Times New Roman"/>
                <w:color w:val="000000"/>
                <w:sz w:val="24"/>
                <w:szCs w:val="24"/>
              </w:rPr>
              <w:br/>
              <w:t>ДОПОЛНИТЕЛЬНОЕ ОБРАЗОВАНИЕ ДЕТЕЙ И МОЛОДЕЖИ. ДОПОЛНИТЕЛЬНОЕ ОБРАЗОВАНИЕ ОДАРЕННЫХ ДЕТЕЙ И МОЛОДЕЖИ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951.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Учебно-программная документация образовательных программ дополнительного образования детей и молодежи, дополнительного образования одаренных детей и молодежи: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951.1.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 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951.2.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952.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гражданском и патриотическом воспитании, об идеологической работе среди детей и молодежи </w:t>
            </w:r>
            <w:r>
              <w:rPr>
                <w:rFonts w:cs="Times New Roman"/>
                <w:color w:val="000000"/>
                <w:sz w:val="24"/>
                <w:szCs w:val="24"/>
              </w:rPr>
              <w:lastRenderedPageBreak/>
              <w:t>(одаренных детей и молодежи) (информации, доклады,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953.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Исключен</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86"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66"/>
        <w:gridCol w:w="2173"/>
        <w:gridCol w:w="1229"/>
        <w:gridCol w:w="1134"/>
        <w:gridCol w:w="1229"/>
        <w:gridCol w:w="3024"/>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954.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проведении турниров, викторин, слетов, военно-патриотических игр, спартакиад, смотров, конкурсов, смотров-конкурсов, творческих выставок детей и молодежи и других образовательных мероприятий (положения, протоколы, планы, отчеты, информации, описания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955.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проведении экскурсий (отчеты, информации, дневники, рефераты,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956.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сборе краеведческих, фольклорных и этнографических материалов (отчеты, информации, дневники, рефераты, сборники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957.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создании и работе музеев в учреждениях общего среднего образования и иных учреждениях образования (справки, информации, сведения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958.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туристско-краеведческой работе среди детей и молодежи (отчеты, описания маршрутов,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959.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Отчеты о работе детских, молодежных экскурсионно-туристических станций, клубов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960.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работе ученических, студенческих производственных бригад, студенческих строительных отрядов (отчеты, информации, сведения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961.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об организации оздоровительных лагерей, в том числе по профилям, </w:t>
            </w:r>
            <w:r>
              <w:rPr>
                <w:rFonts w:cs="Times New Roman"/>
                <w:color w:val="000000"/>
                <w:sz w:val="24"/>
                <w:szCs w:val="24"/>
              </w:rPr>
              <w:lastRenderedPageBreak/>
              <w:t>направлениям деятельности (спортивно-патриотическому и иным) для подростков и допризывной молодежи (планы мероприятий, списки, информации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962.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экологическом воспитании учащихся, о проведении экологических фестивалей, конкурсов, деятельности школьных ботанических садов, лесничеств (программы, планы, доклады, информации, дневники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963.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состоянии и развитии клубной и кружковой работы, деятельности детских и молодежных объединений по интересам (кружков, секций, студий, клубов и др.) (программы, информации, </w:t>
            </w:r>
            <w:r>
              <w:rPr>
                <w:rFonts w:cs="Times New Roman"/>
                <w:color w:val="000000"/>
                <w:sz w:val="24"/>
                <w:szCs w:val="24"/>
              </w:rPr>
              <w:lastRenderedPageBreak/>
              <w:t>описания, дневники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964.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Расписания, графики, журналы учета посещаемости объединений по интересам (кружков, секций, студий, клубов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965.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Списки детей и молодежи (одаренных детей и молодежи), посещающих объединения по интересам (кружки, секции, студии, клубы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38</w:t>
            </w:r>
            <w:r>
              <w:rPr>
                <w:rFonts w:cs="Times New Roman"/>
                <w:color w:val="000000"/>
                <w:sz w:val="24"/>
                <w:szCs w:val="24"/>
              </w:rPr>
              <w:br/>
              <w:t>ДОПОЛНИТЕЛЬНОЕ ОБРАЗОВАНИЕ ВЗРОСЛЫХ</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966.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Учебно-программная документация образовательной программы профессиональной подготовки рабочих (служащих):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966.1.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 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966.2.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967.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Учебно-программная документация образовательных программ </w:t>
            </w:r>
            <w:r>
              <w:rPr>
                <w:rFonts w:cs="Times New Roman"/>
                <w:color w:val="000000"/>
                <w:sz w:val="24"/>
                <w:szCs w:val="24"/>
              </w:rPr>
              <w:lastRenderedPageBreak/>
              <w:t xml:space="preserve">переподготовки руководящих работников и специалистов, имеющих высшее образование, и переподготовки руководящих работников и специалистов, имеющих среднее специальное образование: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967.1.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 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967.2.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968.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Учебно-программная документация образовательной программы переподготовки рабочих (служащих):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968.1.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 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968.2.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969.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Учебно-программная документация образовательных программ повышения квалификации </w:t>
            </w:r>
            <w:r>
              <w:rPr>
                <w:rFonts w:cs="Times New Roman"/>
                <w:color w:val="000000"/>
                <w:sz w:val="24"/>
                <w:szCs w:val="24"/>
              </w:rPr>
              <w:lastRenderedPageBreak/>
              <w:t>руководящих работников и специалистов и повышения квалификации рабочих (служащих)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lastRenderedPageBreak/>
        <w:pict>
          <v:shape id="_x0000_i1087"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970.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Учебно-программная документация образовательной программы стажировки руководящих работников и специалистов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88"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971.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Учебно-программная документация образовательной программы подготовки лиц к поступлению в учреждения образования Республики Беларусь</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89"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972.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Учебно-программная документация образовательной программы совершенствования возможностей и способностей личности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90"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973.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Учебно-программная документация образовательной программы специальной подготовки, необходимой для занятия отдельных должностей служащих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91"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974.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Учебно-программная документация обучающих курсов (лекториев, тематических семинаров, практикумов, тренингов, офицерских курсов и иных видов обучающих курсов)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92"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975.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Учебно-программная документация образовательной программы курсов целевого назначения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93"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976.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Учебно-программная документация образовательной программы репетиционного тестирования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94"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66"/>
        <w:gridCol w:w="2173"/>
        <w:gridCol w:w="1229"/>
        <w:gridCol w:w="1134"/>
        <w:gridCol w:w="1229"/>
        <w:gridCol w:w="3024"/>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977.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Протоколы заседаний приемных комиссий факультетов довузовской подготовки (подготовительных отделений) и документы к ним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978.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Графики учебных процессов переподготовки, повышения квалификации, профессиональной подготовки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замены новыми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979.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Личные дела слушателей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980.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регистрации выдачи зачетных книжек</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981.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регистрации выдачи билетов слушателей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982.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Переписка об утверждении состава государственных экзаменационных комиссий (квалификационных комиссий) и их председателей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983.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работе государственных экзаменационных комиссий (квалификационных комиссий) </w:t>
            </w:r>
            <w:r>
              <w:rPr>
                <w:rFonts w:cs="Times New Roman"/>
                <w:color w:val="000000"/>
                <w:sz w:val="24"/>
                <w:szCs w:val="24"/>
              </w:rPr>
              <w:lastRenderedPageBreak/>
              <w:t>(протоколы, отчеты,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984.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Зачетно-экзаменационные ведомости, сводные ведомости успеваемости слушателей, осваивающих содержание образовательных программ дополнительного образования взрослых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985.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профессиональной подготовке, переподготовке, повышении квалификации и стажировке работников (докладные записки, справки, сведения, расчеты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986.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 профессиональной подготовке, переподготовке, повышении квалификации и стажировке работников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987.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учета и выдачи документов об образовании и документов об обучении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988.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учебных занятий слушателей (стажеров), осваивающих содержание образовательных программ дополнительного образования взрослых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989.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организации получения профессионально-технического образования на дому (копии решений, заявления, заключения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39</w:t>
            </w:r>
            <w:r>
              <w:rPr>
                <w:rFonts w:cs="Times New Roman"/>
                <w:color w:val="000000"/>
                <w:sz w:val="24"/>
                <w:szCs w:val="24"/>
              </w:rPr>
              <w:br/>
              <w:t>НАУЧНО-ОРИЕНТИРОВАННОЕ ОБРАЗОВАНИЕ</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990.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открытии подготовки по специальностям для получения научно-ориентированного образования (закрытии подготовки по образовательным программам научно-ориентированного образования) в учреждениях образования, организациях, реализующих образовательные программы научно-</w:t>
            </w:r>
            <w:r>
              <w:rPr>
                <w:rFonts w:cs="Times New Roman"/>
                <w:color w:val="000000"/>
                <w:sz w:val="24"/>
                <w:szCs w:val="24"/>
              </w:rPr>
              <w:lastRenderedPageBreak/>
              <w:t>ориентированного образования (далее – учреждения научно-ориентированного образования) (ходатайства, сведения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991.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Программы-минимумы кандидатских экзаменов по общеобразовательным дисциплинам кандидатских зачетов (дифференцированных зачетов) по общеобразовательным дисциплинам: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991.1.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 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991.2.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992.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Программы-минимумы кандидатских экзаменов по специальным дисциплинам: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992.1.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 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992.2.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993.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приемных комиссий </w:t>
            </w:r>
            <w:r>
              <w:rPr>
                <w:rFonts w:cs="Times New Roman"/>
                <w:color w:val="000000"/>
                <w:sz w:val="24"/>
                <w:szCs w:val="24"/>
              </w:rPr>
              <w:lastRenderedPageBreak/>
              <w:t>по приему (зачислению) в аспирантуру (адъюнктуру), докторантуру (протоколы, заключения, заявления, рефераты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994.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экзаменационных комиссий по приему вступительных экзаменов по специальным дисциплинам у лиц, поступающих в аспирантуру (адъюнктуру) (протоколы, справки, сведения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995.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Переписка о приеме (зачислении) в аспирантуру (адъюнктуру), докторантуру, сдаче кандидатских экзаменов и кандидатских зачетов (дифференцированных зачетов) по общеобразовательным дисциплинам, модулям и другим вопросам подготовки научных работников высшей квалификации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996.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работе аспирантуры (адъюнктуры), докторантуры (отчеты, справки, обзоры, списки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997.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Договоры о подготовке научных работников высшей квалификации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организациях-заказчиках после отчисления из аспирантуры (адъюнктуры), докторантуры,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отчисления из аспирантуры (адъюнктуры), докторантуры</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998.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Личные дела аспирантов (адъюнктов), докторантов, соискателей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Отчисленных в первый год получения научно-ориентированного образования – 15 лет ЭПК. Невостребованные личные документы, удостоверения о сдаче кандидатских экзаменов и кандидатских зачетов (дифференцированных зачетов), дипломы исследователя – 50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999.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Личные дела лиц, поступавших в аспирантуру </w:t>
            </w:r>
            <w:r>
              <w:rPr>
                <w:rFonts w:cs="Times New Roman"/>
                <w:color w:val="000000"/>
                <w:sz w:val="24"/>
                <w:szCs w:val="24"/>
              </w:rPr>
              <w:lastRenderedPageBreak/>
              <w:t>(адъюнктуру), но не прошедших по конкурсу</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Уничтожаются после изъятия личных документов. </w:t>
            </w:r>
            <w:r>
              <w:rPr>
                <w:rFonts w:cs="Times New Roman"/>
                <w:color w:val="000000"/>
                <w:sz w:val="24"/>
                <w:szCs w:val="24"/>
              </w:rPr>
              <w:lastRenderedPageBreak/>
              <w:t>Невостребованные личные документы – 50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1000.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Протоколы заседаний экзаменационных комиссий по приему кандидатских экзаменов и кандидатских зачетов (дифференцированных зачетов)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1001.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аттестационных комиссий по проведению текущей аттестации аспирантов (адъюнктов), докторантов, соискателей (протоколы, отчеты, заключения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1002.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государственных аттестационных комиссий по проведению итоговой аттестации аспирантов (адъюнктов), докторантов, соискателей (протоколы, отчеты, заключения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1003.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об организации и проведении республиканских </w:t>
            </w:r>
            <w:r>
              <w:rPr>
                <w:rFonts w:cs="Times New Roman"/>
                <w:color w:val="000000"/>
                <w:sz w:val="24"/>
                <w:szCs w:val="24"/>
              </w:rPr>
              <w:lastRenderedPageBreak/>
              <w:t>конкурсов научных работ молодых ученых (положения, условия, списки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1004.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направлении на работу (службу) аспирантов (адъюнктов), докторантов (протоколы, ведомости, отчеты, подтверждения прибытия к свидетельству о направлении на работу, подтверждения прибытия к справке о самостоятельном трудоустройстве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1005.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регистрации выдачи удостоверений аспиранта (адъюнкта, докторанта, соискателя)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1006.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Книги учета аспирантов (адъюнктов), докторантов, соискателей с указанием научных руководителей, научных консультантов и тем квалификационных научных работ </w:t>
            </w:r>
            <w:r>
              <w:rPr>
                <w:rFonts w:cs="Times New Roman"/>
                <w:color w:val="000000"/>
                <w:sz w:val="24"/>
                <w:szCs w:val="24"/>
              </w:rPr>
              <w:lastRenderedPageBreak/>
              <w:t>(диссертаций) на соискание ученых степеней кандидата наук и доктора наук</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Хранятся в учреждениях научно-ориентированного образования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1007.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Журналы регистрации протоколов заседаний экзаменационных комиссий по приему кандидатских экзаменов и кандидатских зачетов (дифференцированных зачетов)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1008.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выдачи удостоверений о сдаче кандидатских экзаменов и кандидатских зачетов (дифференцированных зачетов) аспирантам (адъюнктам), соискателям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1009.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учета и выдачи документов об образовании, дубликатов документов об образовании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1010.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учета выдачи свидетельств о направлении на работу и подтверждений о приеме на работу</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1011.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учета выдачи справок о самостоятельном трудоустройстве и подтверждений о приеме на работу</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40</w:t>
            </w:r>
            <w:r>
              <w:rPr>
                <w:rFonts w:cs="Times New Roman"/>
                <w:color w:val="000000"/>
                <w:sz w:val="24"/>
                <w:szCs w:val="24"/>
              </w:rPr>
              <w:br/>
              <w:t>ПРИСУЖДЕНИЕ УЧЕНЫХ СТЕПЕНЕЙ И ПРИСВОЕНИЕ УЧЕНЫХ ЗВАНИЙ</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1012.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Протоколы заседаний, постановления Президиума Высшей аттестационной комиссии (далее – ВАК) и документы к ним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Бюллетени тайного голосования, протоколы счетных комиссий – 5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1013.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Протоколы заседаний научных семинаров структурных подразделений учреждений научно-ориентированного образования и документы к ним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1014.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Протоколы заседаний ученых (проблемных, научно-технических) советов учреждений научно-ориентированного образования и документы к ним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1015.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Протоколы заседаний советов по защите квалификационных научных работ (диссертаций) на </w:t>
            </w:r>
            <w:r>
              <w:rPr>
                <w:rFonts w:cs="Times New Roman"/>
                <w:color w:val="000000"/>
                <w:sz w:val="24"/>
                <w:szCs w:val="24"/>
              </w:rPr>
              <w:lastRenderedPageBreak/>
              <w:t>соискание ученых степеней кандидата наук и доктора наук и документы к ним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Бюллетени тайного голосования, протоколы счетных комиссий – 5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1016.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Протоколы заседаний экспертных советов ВАК и документы к ним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Бюллетени тайного голосования, протоколы счетных комиссий – 5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1017.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Исключен</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95"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1018.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Аттестационные дела: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1018.1.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лиц, которым присуждена ученая степень доктора наук</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1018.2.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лиц, которым присуждена ученая степень кандидата наук</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96"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1018.3.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лиц, которым присвоены ученые звания профессора и доцента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97"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66"/>
        <w:gridCol w:w="2173"/>
        <w:gridCol w:w="1229"/>
        <w:gridCol w:w="1134"/>
        <w:gridCol w:w="1229"/>
        <w:gridCol w:w="3024"/>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1018.4.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обладателей документов о присуждении ученых степеней или присвоении ученых званий, подлежащих переаттестации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советах по защите квалификационных научных работ (диссертаций) на соискание ученых степеней кандидата и доктора наук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1018.5.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лиц, которым не присуждена ученая степень, не </w:t>
            </w:r>
            <w:r>
              <w:rPr>
                <w:rFonts w:cs="Times New Roman"/>
                <w:color w:val="000000"/>
                <w:sz w:val="24"/>
                <w:szCs w:val="24"/>
              </w:rPr>
              <w:lastRenderedPageBreak/>
              <w:t>присвоено ученое звание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1019.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Квалификационные научные работы (диссертации) на соискание ученых степеней кандидата наук и доктора наук</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Хранятся по месту защиты и в Национальной библиотеке Беларуси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1020.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Авторефераты квалификационных научных работ (диссертаций) на соискание ученых степеней кандидата наук и доктора наук</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библиотечных фондах – постоянно</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1021.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выдачи национальных дипломов кандидата наук и доктора наук, национальных аттестатов доцента и профессора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Хранятся по месту выдачи национальных дипломов кандидата наук и доктора наук, национальных аттестатов доцента и профессора. Невостребованные национальные дипломы кандидата наук и доктора наук, национальные аттестаты доцента и профессора – 50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1022.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Дела по нострификации (приравниванию) документов о присуждении ученых степеней и присвоении ученых званий (заявления, личные листки по учету кадров, легализованные документы об ученых степенях и </w:t>
            </w:r>
            <w:r>
              <w:rPr>
                <w:rFonts w:cs="Times New Roman"/>
                <w:color w:val="000000"/>
                <w:sz w:val="24"/>
                <w:szCs w:val="24"/>
              </w:rPr>
              <w:lastRenderedPageBreak/>
              <w:t>ученых званиях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1023.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лишении (восстановлении) ученых степеней и ученых званий (протоколы, заключения, заявления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1024.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создании, изменении состава, продлении срока полномочий и прекращении деятельности советов по защите квалификационных научных работ (диссертаций) на соискание ученых степеней кандидата наук и доктора наук (копии приказов, сведения, справки, ходатайства,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1025.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 защите квалификационных научных работ (диссертаций) на соискание ученых степеней кандидата наук и доктора наук, присуждении ученых степеней и присвоении ученых званий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1026.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Журналы регистрации </w:t>
            </w:r>
            <w:r>
              <w:rPr>
                <w:rFonts w:cs="Times New Roman"/>
                <w:color w:val="000000"/>
                <w:sz w:val="24"/>
                <w:szCs w:val="24"/>
              </w:rPr>
              <w:lastRenderedPageBreak/>
              <w:t>квалификационных научных работ (диссертаций) на соискание ученых степеней кандидата наук и доктора наук, принимаемых к защите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1027.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рассмотрении апелляций на решения по вопросам о присуждении ученых степеней, присвоении ученых званий, нострификации (приравнивании) документов о присуждении ученых степеней или присвоении ученых званий, переаттестации обладателей документов о присуждении ученых степеней или присвоении ученых званий (апелляции, заключения, решения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1028.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проведении ежегодных конкурсов на лучшую квалификационную научную работу (диссертацию) на </w:t>
            </w:r>
            <w:r>
              <w:rPr>
                <w:rFonts w:cs="Times New Roman"/>
                <w:color w:val="000000"/>
                <w:sz w:val="24"/>
                <w:szCs w:val="24"/>
              </w:rPr>
              <w:lastRenderedPageBreak/>
              <w:t>соискание ученых степеней кандидата наук и доктора наук (протоколы, заключения, справки,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41</w:t>
            </w:r>
            <w:r>
              <w:rPr>
                <w:rFonts w:cs="Times New Roman"/>
                <w:color w:val="000000"/>
                <w:sz w:val="24"/>
                <w:szCs w:val="24"/>
              </w:rPr>
              <w:br/>
              <w:t>МЕЖДУНАРОДНОЕ СОТРУДНИЧЕСТВО</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1029.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основных направлениях, состоянии и перспективах развития сотрудничества с организациями иностранных государств и (или)</w:t>
            </w:r>
            <w:r>
              <w:rPr>
                <w:rFonts w:cs="Times New Roman"/>
                <w:color w:val="000000"/>
                <w:sz w:val="24"/>
                <w:szCs w:val="24"/>
              </w:rPr>
              <w:br/>
              <w:t>международными организациями (отчеты, обзоры, информации, справки)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1030.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Планы, прогнозы, программы сотрудничества с организациями иностранных государств и (или) международными организациями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1031.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выполнении планов, прогнозов, программ сотрудничества с организациями иностранных государств и (или) международными </w:t>
            </w:r>
            <w:r>
              <w:rPr>
                <w:rFonts w:cs="Times New Roman"/>
                <w:color w:val="000000"/>
                <w:sz w:val="24"/>
                <w:szCs w:val="24"/>
              </w:rPr>
              <w:lastRenderedPageBreak/>
              <w:t>организациями (отчеты, справки, сведения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1032.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 сотрудничестве с организациями иностранных государств и (или) международными организациями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1033.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Планы и программы приема представителей организаций иностранных государств и (или) международных организаций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1034.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результатах встреч с представителями организаций иностранных государств и (или) международных организаций и переговоров с ними (протоколы, отчеты, обзоры, информации, справки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1035.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 подготовке и проведении встреч с представителями организаций иностранных государств и (или) международных организаций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1036.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встреч с представителями организаций иностранных государств и (или) международных организаций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098"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1037.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об участии в деятельности международных организаций (планы, прогнозы, программы, информации, предложения, справки, сведения и др.):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1037.1.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составления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1037.2.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1038.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об организации и проведении международных съездов, конгрессов, конференций, симпозиумов, семинаров, выставок, ярмарок и участии в них (планы, программы, протоколы, списки, </w:t>
            </w:r>
            <w:r>
              <w:rPr>
                <w:rFonts w:cs="Times New Roman"/>
                <w:color w:val="000000"/>
                <w:sz w:val="24"/>
                <w:szCs w:val="24"/>
              </w:rPr>
              <w:lastRenderedPageBreak/>
              <w:t>стенограммы, доклады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1039.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об организации и проведении международных съездов, конгрессов, конференций, симпозиумов, семинаров, выставок, ярмарок и участии в них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1040.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Договоры, соглашения о научно-техническом, экономическом и культурном сотрудничестве с организациями иностранных государств и (или) международными организациями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срока действия договора, соглашения, проведения налоговыми органами проверки соблюдения налогового законодательства в организациях, подчиненных государственным органам, иным государственным организациям (входящих в их состав, систему), негосударственных организациях с долей государственной собственности в уставном фонде более 50 процентов, не являющихся источниками комплектования госархивов. Если налоговыми органами проверка соблюдения налогового законодательства не проводилась – 10 лет после окончания срока действия договора, соглашения</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lastRenderedPageBreak/>
        <w:pict>
          <v:shape id="_x0000_i1099"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1041.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подготовке договоров, соглашений о научно-техническом, экономическом и культурном сотрудничестве с организациями иностранных государств и (или) международными организациями (проекты, обоснования, заключения, справки, сведения, расчеты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100"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1042.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выполнении договоров, соглашений о научно-техническом, экономическом и культурном сотрудничестве с организациями иностранных государств и (или) международными организациями (отчеты, обзоры, информации, справки, сведения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После окончания срока действия договора, соглашения, проведения налоговыми органами проверки соблюдения налогового законодательства в организациях, подчиненных государственным органам, иным государственным организациям (входящих в их состав, систему), негосударственных организациях с долей государственной собственности в уставном фонде более 50 процентов, не являющихся </w:t>
            </w:r>
            <w:r>
              <w:rPr>
                <w:rFonts w:cs="Times New Roman"/>
                <w:color w:val="000000"/>
                <w:sz w:val="24"/>
                <w:szCs w:val="24"/>
              </w:rPr>
              <w:lastRenderedPageBreak/>
              <w:t>источниками комплектования госархивов. Если налоговыми органами проверка соблюдения налогового законодательства не проводилась – 10 лет после окончания срока действия договора, соглашения</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lastRenderedPageBreak/>
        <w:pict>
          <v:shape id="_x0000_i1101"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66"/>
        <w:gridCol w:w="2173"/>
        <w:gridCol w:w="1229"/>
        <w:gridCol w:w="1134"/>
        <w:gridCol w:w="1229"/>
        <w:gridCol w:w="3024"/>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1043.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 выполнении договоров, соглашений о научно-техническом, экономическом и культурном сотрудничестве с организациями иностранных государств и (или) международными организациями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42</w:t>
            </w:r>
            <w:r>
              <w:rPr>
                <w:rFonts w:cs="Times New Roman"/>
                <w:color w:val="000000"/>
                <w:sz w:val="24"/>
                <w:szCs w:val="24"/>
              </w:rPr>
              <w:br/>
              <w:t>ИНФОРМАЦИОННЫЕ СИСТЕМЫ И ИНФОРМАЦИОННЫЕ РЕСУРСЫ</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1044.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состоянии, развитии и использовании информационных технологий и информационных ресурсов (отчеты, обзоры, информации, справки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102"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1045.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 состоянии, развитии и использовании информационных технологий и информационных ресурсов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1046.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Рабочая документация на информационные системы, подсистемы информационных систем, комплексы задач, виды обеспечения: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1046.1.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1046.2.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у собственника программно-технических средств, информационных систем, информационных ресурсов и информационных сетей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1046.3.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у владельца программно-технических средств, информационных систем, информационных ресурсов и информационных сетей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1046.4.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1047.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Эксплуатационная документация на информационные системы, подсистемы информационных систем, комплексы задач, виды обеспечения: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1047.1.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1047.2.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у собственника программно-технических средств, информационных систем, информационных ресурсов и информационных сетей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1047.3.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у владельца программно-технических средств, информационных систем, информационных ресурсов и информационных сетей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1047.4.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1048.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Переписка о проектировании, разработке, создании, внедрении и эксплуатации информационных систем, подсистем </w:t>
            </w:r>
            <w:r>
              <w:rPr>
                <w:rFonts w:cs="Times New Roman"/>
                <w:color w:val="000000"/>
                <w:sz w:val="24"/>
                <w:szCs w:val="24"/>
              </w:rPr>
              <w:lastRenderedPageBreak/>
              <w:t>информационных систем, комплексов задач, видов обеспечения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1049.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Акты приемки в эксплуатацию информационных систем, подсистем информационных систем, комплексов задач, видов обеспечения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1050.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Техническая и эксплуатационная документация на компьютеры, периферию, комплектующие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списания компьютеров, периферии, комплектующих</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1051.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Государственные информационные ресурсы (базовые, республиканские, региональные (территориальные)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1052.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Отчеты о государственной регистрации информационных систем и информационных ресурсов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1053.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государственной регистрации информационных систем и информационных ресурсов (заявки, заключения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1054.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Информационные ресурсы (базы данных, в том числе базы знаний, web-сайты, электронные издания, геоинформационные системы, коллекции электронных материалов и др.):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1054.1.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основные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1054.2.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вспомогательные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1055.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Электронные издательские оригиналы печатной продукции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1056.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Электронные географические карты: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1056.1.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составления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1056.2.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1057.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Техническая и эксплуатационная документация: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103"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1057.1.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1057.2.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у собственника программно-</w:t>
            </w:r>
            <w:r>
              <w:rPr>
                <w:rFonts w:cs="Times New Roman"/>
                <w:color w:val="000000"/>
                <w:sz w:val="24"/>
                <w:szCs w:val="24"/>
              </w:rPr>
              <w:lastRenderedPageBreak/>
              <w:t>технических средств, информационных систем, информационных ресурсов и информационных сетей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1057.3.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у владельца программно-технических средств, информационных систем, информационных ресурсов и информационных сетей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104"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66"/>
        <w:gridCol w:w="2173"/>
        <w:gridCol w:w="1229"/>
        <w:gridCol w:w="1134"/>
        <w:gridCol w:w="1229"/>
        <w:gridCol w:w="3024"/>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1057.4.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1058.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относящиеся к проверке электронной цифровой подписи (сертификаты открытых ключей, списки отозванных сертификатов открытых ключей и др.):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1058.1.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у поставщика услуг</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1058.2.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1059.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Карточки открытого ключа проверки электронной цифровой подписи: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1059.1.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у поставщика услуг</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1059.2.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1060.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предоставляемые для удостоверения формы внешнего представления электронного документа на бумажном носителе (заявления, сертификаты открытых ключей, списки отозванных сертификатов открытых ключей,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1061.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подтверждающие факт отправки (получения) электронного сообщения (квитанции, протоколы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43</w:t>
            </w:r>
            <w:r>
              <w:rPr>
                <w:rFonts w:cs="Times New Roman"/>
                <w:color w:val="000000"/>
                <w:sz w:val="24"/>
                <w:szCs w:val="24"/>
              </w:rPr>
              <w:br/>
              <w:t>МАТЕРИАЛЬНО-ТЕХНИЧЕСКОЕ ОБЕСПЕЧЕНИЕ ДЕЯТЕЛЬНОСТИ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1062.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Переписка по вопросам материально-технического </w:t>
            </w:r>
            <w:r>
              <w:rPr>
                <w:rFonts w:cs="Times New Roman"/>
                <w:color w:val="000000"/>
                <w:sz w:val="24"/>
                <w:szCs w:val="24"/>
              </w:rPr>
              <w:lastRenderedPageBreak/>
              <w:t>обеспечения деятельности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1063.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Дела по процедурам государственных закупок товаров (работ, услуг)</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Со дня заключения договора, признания процедуры государственной закупки несостоявшейся или ее отмены.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1064.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проведении процедур закупок товаров (работ, услуг) за счет собственных средств (докладные записки, справки,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Со дня заключения договора, признания процедуры закупки несостоявшейся или ее отмены.</w:t>
            </w:r>
            <w:r>
              <w:rPr>
                <w:rFonts w:cs="Times New Roman"/>
                <w:color w:val="000000"/>
                <w:sz w:val="24"/>
                <w:szCs w:val="24"/>
              </w:rPr>
              <w:b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1065.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выдачи конкурсных документов, запросов ценовых предложений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1066.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Журналы учета выдачи </w:t>
            </w:r>
            <w:r>
              <w:rPr>
                <w:rFonts w:cs="Times New Roman"/>
                <w:color w:val="000000"/>
                <w:sz w:val="24"/>
                <w:szCs w:val="24"/>
              </w:rPr>
              <w:lastRenderedPageBreak/>
              <w:t>приглашений к участию в процедурах закупок товаров (работ, услуг)</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1067.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Журналы регистрации предложений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1068.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регистрации прибытия участников на заседания комиссии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1069.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Договоры о материально-техническом обеспечении и документы к ним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1070.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Журналы учета договоров о материально-техническом обеспечении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1071.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Доверенности на осуществление представительских функций в ходе решения вопросов поставки сырья, материалов, комплектующих и иных товаров (работ, услуг) (оценка </w:t>
            </w:r>
            <w:r>
              <w:rPr>
                <w:rFonts w:cs="Times New Roman"/>
                <w:color w:val="000000"/>
                <w:sz w:val="24"/>
                <w:szCs w:val="24"/>
              </w:rPr>
              <w:lastRenderedPageBreak/>
              <w:t>товара, ведение переговоров по реализации продукции, оформление товарно-транспортных накладных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прекращения срока действия доверенности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1072.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регистрации доверенностей на осуществление представительских функций в ходе решения вопросов поставки сырья, материалов, комплектующих и иных товаров (работ, услуг) (оценка товара, ведение переговоров по реализации продукции, оформление товарно-транспортных накладных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1073.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потребности в сырье, материалах, комплектующих и иных товарах (работах, услугах) (сводные ведомости, таблицы, расчеты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1074.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Комплектовочные ведомости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1075.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условиях и оформлении поставок сырья, материалов, комплектующих и иных товаров (работ, услуг) (справки, сведения, заявки, заказы,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1076.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Спецификации, сертификаты на поставку сырья, материалов, комплектующих и иных товаров (работ, услуг)</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Импортного оборудования – до окончания эксплуатации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1077.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Графики отгрузки</w:t>
            </w:r>
            <w:r>
              <w:rPr>
                <w:rFonts w:cs="Times New Roman"/>
                <w:color w:val="000000"/>
                <w:sz w:val="24"/>
                <w:szCs w:val="24"/>
              </w:rPr>
              <w:br/>
              <w:t>сырья, материалов, комплектующих и иных товаров потребителям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1078.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выдаче сырья, материалов, комплектующих и иных товаров (обоснования, наряды и др.)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1079.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сырья, материалов, комплектующих и иных товаров, отправляемых потребителям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1080.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Грузовые таможенные декларации (декларации на товары)</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1081.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Сводки, ведомости, книги учета отгрузки экспортных товаров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1082.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ежедневной отгрузке сырья, материалов, комплектующих и иных товаров (диспетчерские журналы, сводки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1083.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Сведения об отгруженных сырье, материалах, комплектующих и иных товарах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1084.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Отчеты об остатках, поступлении и расходовании сырья, материалов, комплектующих и иных товаров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1085.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качестве поступающих и отправляемых сырья, материалов, комплектующих и иных товаров (работ, услуг) (акты, заключения, справки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1086.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Акты приема сырья, материалов, комплектующих и иных товаров (работ, услуг) представителями заказчиков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1087.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Акты о снятии наличия и остатков сырья, материалов, комплектующих и иных товаров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1088.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 заготовке и отгрузке металлического лома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1089.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Разрешения на отпуск материалов для хозяйственных нужд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1090.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об отпуске материалов для хозяйственных нужд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1091.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Списки и реквизиты (адреса) потребителей и поставщиков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Не менее 1 года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44</w:t>
            </w:r>
            <w:r>
              <w:rPr>
                <w:rFonts w:cs="Times New Roman"/>
                <w:color w:val="000000"/>
                <w:sz w:val="24"/>
                <w:szCs w:val="24"/>
              </w:rPr>
              <w:br/>
              <w:t>ОРГАНИЗАЦИЯ СКЛАДСКОГО ХРАНЕНИЯ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1092.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Нормативы складских запасов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замены новыми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1093.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Переписка об организации складского хранения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1094.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 прибытии грузов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1095.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 завозе сырья, материалов, комплектующих и иных товаров на склады</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1096.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Акты приема поступивших на склады</w:t>
            </w:r>
            <w:r>
              <w:rPr>
                <w:rFonts w:cs="Times New Roman"/>
                <w:color w:val="000000"/>
                <w:sz w:val="24"/>
                <w:szCs w:val="24"/>
              </w:rPr>
              <w:br/>
            </w:r>
            <w:r>
              <w:rPr>
                <w:rFonts w:cs="Times New Roman"/>
                <w:color w:val="000000"/>
                <w:sz w:val="24"/>
                <w:szCs w:val="24"/>
              </w:rPr>
              <w:lastRenderedPageBreak/>
              <w:t xml:space="preserve">сырья, материалов, комплектующих и иных товаров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После проведения налоговыми органами проверки соблюдения </w:t>
            </w:r>
            <w:r>
              <w:rPr>
                <w:rFonts w:cs="Times New Roman"/>
                <w:color w:val="000000"/>
                <w:sz w:val="24"/>
                <w:szCs w:val="24"/>
              </w:rPr>
              <w:lastRenderedPageBreak/>
              <w:t>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1097.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Договоры хранения (складского хранения) и документы к ним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1098.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учете прихода, расхода, наличия остатков сырья, материалов, комплектующих и иных товаров на складах, базах (товарные накладные, уведомления о прибытии грузов, карточки учета товарно-материальных ценностей, карточки складского учета, складские свидетельства, требования, наряды, погрузочные ордера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1099.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складском хранении </w:t>
            </w:r>
            <w:r>
              <w:rPr>
                <w:rFonts w:cs="Times New Roman"/>
                <w:color w:val="000000"/>
                <w:sz w:val="24"/>
                <w:szCs w:val="24"/>
              </w:rPr>
              <w:lastRenderedPageBreak/>
              <w:t>сырья, материалов, комплектующих и иных товаров (справки, отчеты, сведения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После проведения налоговыми органами </w:t>
            </w:r>
            <w:r>
              <w:rPr>
                <w:rFonts w:cs="Times New Roman"/>
                <w:color w:val="000000"/>
                <w:sz w:val="24"/>
                <w:szCs w:val="24"/>
              </w:rPr>
              <w:lastRenderedPageBreak/>
              <w:t>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1100.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Требования и копии требований на получение инструментов со складов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1101.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Акты, ведомости проведения инвентаризации имущества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1102.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недостаче и растратах товарно-материальных ценностей (акты, сведения, справки,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1103.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отпуске со складов и отгрузке сырья, материалов, комплектующих и иных товаров (распоряжения, наряды, требования, товарно-</w:t>
            </w:r>
            <w:r>
              <w:rPr>
                <w:rFonts w:cs="Times New Roman"/>
                <w:color w:val="000000"/>
                <w:sz w:val="24"/>
                <w:szCs w:val="24"/>
              </w:rPr>
              <w:lastRenderedPageBreak/>
              <w:t>транспортные накладные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1104.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учета распоряжений на отпуск</w:t>
            </w:r>
            <w:r>
              <w:rPr>
                <w:rFonts w:cs="Times New Roman"/>
                <w:color w:val="000000"/>
                <w:sz w:val="24"/>
                <w:szCs w:val="24"/>
              </w:rPr>
              <w:br/>
              <w:t>сырья, материалов, комплектующих и иных товаров со складов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1105.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Пропуска на вывоз сырья, материалов, комплектующих и иных товаров со складов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1106.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наличии, движении и возврате тары (акты, сведения, сертификаты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1107.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об использовании тары</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45</w:t>
            </w:r>
            <w:r>
              <w:rPr>
                <w:rFonts w:cs="Times New Roman"/>
                <w:color w:val="000000"/>
                <w:sz w:val="24"/>
                <w:szCs w:val="24"/>
              </w:rPr>
              <w:br/>
              <w:t>АДМИНИСТРАТИВНО-ХОЗЯЙСТВЕННЫЕ ВОПРОСЫ</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1108.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Служебные удостоверения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сдачи удостоверений</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1109.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выдаче, утрате (хищении), повреждении служебных удостоверений, пропусков (докладные записки, объяснительные записки, акты,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1110.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Пропуска, корешки пропусков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1111.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выдачи служебных удостоверений, пропусков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1112.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Акты приема бланков служебных удостоверений, пропусков, акты о выделении к уничтожению служебных удостоверений, пропусков, корешков к ним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1113.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допуске в служебные помещения в нерабочее время и выходные дни (заявки, сведения,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1114.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регистрации прихода и ухода работников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1115.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Графики дежурств работников, журналы учета дежурств работников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1116.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оформлении служебных проездных документов, бронировании мест в гостиницах (списки, сведения,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1117.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списки адресов и телефонов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замены новыми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1118.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оттисков печатей и штампов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50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105"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1119.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выдачи печатей и штампов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1120.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Акты приема-сдачи личных печатей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1121.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Акты уничтожения печатей и штампов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При отсутствии журналов оттисков печатей и штампов – 50 лет</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106"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66"/>
        <w:gridCol w:w="2173"/>
        <w:gridCol w:w="1229"/>
        <w:gridCol w:w="1134"/>
        <w:gridCol w:w="1229"/>
        <w:gridCol w:w="3024"/>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46</w:t>
            </w:r>
            <w:r>
              <w:rPr>
                <w:rFonts w:cs="Times New Roman"/>
                <w:color w:val="000000"/>
                <w:sz w:val="24"/>
                <w:szCs w:val="24"/>
              </w:rPr>
              <w:br/>
              <w:t>ЭКСПЛУАТАЦИЯ ЗДАНИЙ (СООРУЖЕНИЙ)</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1122.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Технические паспорта, акты технических осмотров, карточки технического учета состояния зданий (сооружений)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После ликвидации основных средств. Технические паспорта зданий (сооружений) – памятников истории и архитектуры – постоянно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107"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1123.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технической эксплуатации зданий (сооружений)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После ликвидации основных средств. Журналы технической эксплуатации зданий (сооружений) – памятников истории и архитектуры – постоянно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108"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1124.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Акты приемки в эксплуатацию законченных </w:t>
            </w:r>
            <w:r>
              <w:rPr>
                <w:rFonts w:cs="Times New Roman"/>
                <w:color w:val="000000"/>
                <w:sz w:val="24"/>
                <w:szCs w:val="24"/>
              </w:rPr>
              <w:lastRenderedPageBreak/>
              <w:t>строительством, реконструкцией, реставрацией зданий (сооружений)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Хранятся в организациях</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lastRenderedPageBreak/>
        <w:pict>
          <v:shape id="_x0000_i1109"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1125.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Схемы систем водоснабжения, канализации, тепло-, газо-, электроснабжения, контуров заземления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ликвидации основных средств</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1126.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Планы размещения организаций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1127.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Паспорта оборудования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ликвидации основных средств</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1128.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Паспорта котельного и лифтового хозяйства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ликвидации основных средств</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1129.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Планы, графики профилактических осмотров и текущего ремонта оборудования и инженерных систем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1130.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техническом состоянии зданий (помещений), занимаемых организациями (отчеты, справки, сведения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1131.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подготовке зданий (помещений) и оборудования к эксплуатации в осенне-зимний </w:t>
            </w:r>
            <w:r>
              <w:rPr>
                <w:rFonts w:cs="Times New Roman"/>
                <w:color w:val="000000"/>
                <w:sz w:val="24"/>
                <w:szCs w:val="24"/>
              </w:rPr>
              <w:lastRenderedPageBreak/>
              <w:t>период (планы, графики, паспорта готовности,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1132.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Договоры о коммунальном обслуживании зданий (сооружений) и документы к ним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1133.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регистрации договоров о коммунальном обслуживании зданий (сооружений)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1134.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 коммунальном обслуживании зданий (сооружений)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1135.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 содержании зданий (сооружений) и прилегающей к ним территории в надлежащем техническом и санитарном состоянии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1136.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Планы мероприятий по экономии тепловой и электрической </w:t>
            </w:r>
            <w:r>
              <w:rPr>
                <w:rFonts w:cs="Times New Roman"/>
                <w:color w:val="000000"/>
                <w:sz w:val="24"/>
                <w:szCs w:val="24"/>
              </w:rPr>
              <w:lastRenderedPageBreak/>
              <w:t>энергии и отчеты об их выполнении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1137.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потреблении тепловой и электрической энергии, водопотреблении, водоотведении (отчеты, акты, справки, сведения,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1138.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расхода тепловой энергии, потребления электрической энергии, природного газа, воды</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1139.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осмотра и работы лифтов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1140.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Акты приемки в эксплуатацию законченных модернизацией, ремонтом зданий (сооружений)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Хранятся в организациях</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110"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66"/>
        <w:gridCol w:w="2173"/>
        <w:gridCol w:w="1229"/>
        <w:gridCol w:w="1134"/>
        <w:gridCol w:w="1229"/>
        <w:gridCol w:w="3024"/>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1141.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Дефектные акты на работы по ремонту зданий (сооружений)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ремонтных работ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1142.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Сметы на проведение строительно-монтажных работ по текущему ремонту зданий (сооружений)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Выделяются к уничтожению по прошествии не менее 3 лет после проведения налоговыми органами проверки соблюдения налогового законодательства. Если </w:t>
            </w:r>
            <w:r>
              <w:rPr>
                <w:rFonts w:cs="Times New Roman"/>
                <w:color w:val="000000"/>
                <w:sz w:val="24"/>
                <w:szCs w:val="24"/>
              </w:rPr>
              <w:lastRenderedPageBreak/>
              <w:t>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47</w:t>
            </w:r>
            <w:r>
              <w:rPr>
                <w:rFonts w:cs="Times New Roman"/>
                <w:color w:val="000000"/>
                <w:sz w:val="24"/>
                <w:szCs w:val="24"/>
              </w:rPr>
              <w:br/>
              <w:t>ПОЖАРНАЯ БЕЗОПАСНОСТЬ И ОХРАНА ОРГАНИЗАЦИЙ</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1143.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организации охраны и противопожарном состоянии зданий (сооружений) (планы, отчеты, докладные записки, справки, акты,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1144.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по контролю противопожарного состояния и режима охраны организаций (планы, отчеты, акты, сводки, сведения,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1145.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Общеобъектовые инструкции по пожарной безопасности: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111"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1145.1.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 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замены новыми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1145.2.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1146.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Исключен</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112"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1147.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Инструкции по тушению пожаров в электроустановках: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1147.1.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 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замены новыми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1147.2.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1148.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Исключен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113"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1149.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Планы эвакуации людей при пожаре: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1149.1.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 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замены новыми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1149.2.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1150.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Исключен</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114"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1151.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Отчеты о пожарах: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1151.1.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годовые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1151.2.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квартальные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При отсутствии годовых в государственных органах, иных государственных организациях, подчиненных им (входящих в состав, систему) органах и (или) организациях, негосударственных организациях, являющихся источниками комплектования госархивов – постоянно. В </w:t>
            </w:r>
            <w:r>
              <w:rPr>
                <w:rFonts w:cs="Times New Roman"/>
                <w:color w:val="000000"/>
                <w:sz w:val="24"/>
                <w:szCs w:val="24"/>
              </w:rPr>
              <w:lastRenderedPageBreak/>
              <w:t>организациях, подчиненных государственным органам, иным государственным организациям (входящих в их состав, систему), негосударственных организациях с долей государственной собственности в уставном фонде более 50 процентов, не являющихся источниками комплектования госархивов, – 10 лет. В иных негосударственных организациях, не являющихся источниками комплектования госархивов, – 30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1152.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проведении противопожарных тренировок работников организаций (планы, графики, программы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1153.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создании и деятельности внештатных и добровольных пожарных формирований (планы, отчеты,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1154.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Переписка о приобретении пожарной техники, пожарного </w:t>
            </w:r>
            <w:r>
              <w:rPr>
                <w:rFonts w:cs="Times New Roman"/>
                <w:color w:val="000000"/>
                <w:sz w:val="24"/>
                <w:szCs w:val="24"/>
              </w:rPr>
              <w:lastRenderedPageBreak/>
              <w:t>оборудования, пожарного инвентаря, огнетушителей, огнетушащих веществ и других средств противопожарной защиты</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1155.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Списки пожарной техники, пожарного оборудования, пожарного инвентаря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замены новыми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1156.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Наряды-допуски на проведение огневых работ на временных местах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1157.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Перечни должностей, имеющих право выдачи наряда-допуска на проведение огневых работ на временных местах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1158.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Перечни вопросов программы вводного противопожарного инструктажа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1159.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Перечни вопросов программы первичного противопожарного инструктажа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1160.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Программы пожарно-технического минимума: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1160.1.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разработки и утверждения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1160.2.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1161.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регистрации противопожарных инструктажей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ведения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1162.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прохождения подготовки по программе пожарно-технического минимума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ведения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1163.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противопожарных тренировок работников организации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1164.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 выявлении причин пожаров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1165.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Исключен</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115"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61"/>
        <w:gridCol w:w="2152"/>
        <w:gridCol w:w="1216"/>
        <w:gridCol w:w="1123"/>
        <w:gridCol w:w="1216"/>
        <w:gridCol w:w="3087"/>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1166.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Договоры об организации охраны и документы к ним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1167.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регистрации договоров об организации охраны</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1168.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Схемы дислокации постов охраны</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замены новыми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1169.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режиме работы охранников и сторожей (графики, расписания, журналы обхода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1170.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Разрешения на хранение и ношение оружия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срока действия разрешения</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1171.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регистрации выдачи, учета и движения оружия и боеприпасов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1172.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Заявки на оружие, боеприпасы, вещевое имущество для охранников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1173.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Отчеты об устройстве и эксплуатации технических средств охраны</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1174.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сдачи под охрану помещений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1175.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приема-сдачи дежурств и ключей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1176.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Акты о происшествиях во время дежурств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5000" w:type="pct"/>
            <w:gridSpan w:val="6"/>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ГЛАВА 48</w:t>
            </w:r>
            <w:r>
              <w:rPr>
                <w:rFonts w:cs="Times New Roman"/>
                <w:color w:val="000000"/>
                <w:sz w:val="24"/>
                <w:szCs w:val="24"/>
              </w:rPr>
              <w:br/>
              <w:t>ПРОМЫШЛЕННАЯ БЕЗОПАСНОСТЬ</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1177.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организации и обеспечении промышленной безопасности (положения, планы, отчеты, протоколы, докладные записки,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1178.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состоянии промышленной безопасности в организациях (отчеты, акты, докладные записки, информации, справки, рекомендации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1179.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организации и осуществлении производственного контроля в области промышленной безопасности (положения, планы, отчеты, акты, справки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1180.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Планы локализации и ликвидации аварий и инцидентов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1181.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Переписка о предупреждении, локализации и ликвидации аварий </w:t>
            </w:r>
            <w:r>
              <w:rPr>
                <w:rFonts w:cs="Times New Roman"/>
                <w:color w:val="000000"/>
                <w:sz w:val="24"/>
                <w:szCs w:val="24"/>
              </w:rPr>
              <w:lastRenderedPageBreak/>
              <w:t>и инцидентов, их последствий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1182.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по вопросам обеспечения безопасности при перевозке опасных грузов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1183.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техническом расследовании причин аварий и инцидентов на опасных производственных объектах и (или) потенциально опасных объектах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 крупным материальным ущербом, групповых, со смертельным исходом, приведших к тяжелым производственным травмам, – постоянно</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1184.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Декларации промышленной безопасности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1185.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Инструкции по промышленной безопасности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замены новыми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1186.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Графики проверки знаний по вопросам промышленной безопасности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1187.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Протоколы проверки знаний по вопросам промышленной безопасности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1188.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проверки знаний по вопросам промышленной безопасности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1189.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Экзаменационные билеты по проверке </w:t>
            </w:r>
            <w:r>
              <w:rPr>
                <w:rFonts w:cs="Times New Roman"/>
                <w:color w:val="000000"/>
                <w:sz w:val="24"/>
                <w:szCs w:val="24"/>
              </w:rPr>
              <w:lastRenderedPageBreak/>
              <w:t>знаний по вопросам промышленной безопасности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1190.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аварий и инцидентов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1191.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выявленных недостатков и нарушений промышленной безопасности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1192.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производственного контроля в области промышленной безопасности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1193.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 выдачи и учета удостоверений на право обслуживания потенциально опасных объектов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49</w:t>
            </w:r>
            <w:r>
              <w:rPr>
                <w:rFonts w:cs="Times New Roman"/>
                <w:color w:val="000000"/>
                <w:sz w:val="24"/>
                <w:szCs w:val="24"/>
              </w:rPr>
              <w:br/>
              <w:t>ГОСУДАРСТВЕННАЯ СИСТЕМА ПРЕДУПРЕЖДЕНИЯ И ЛИКВИДАЦИИ ЧРЕЗВЫЧАЙНЫХ СИТУАЦИЙ. ГРАЖДАНСКАЯ ОБОРОНА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1194.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Планы защиты населения и территорий от чрезвычайных ситуаций природного и техногенного характера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1195.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Планы предупреждения и ликвидации чрезвычайных ситуаций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1196.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Планы гражданской обороны</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1197.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об организации функционирования государственной системы предупреждения и ликвидации чрезвычайных ситуаций и гражданской обороны (указания, планы, отчеты, информации и др.):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1197.1.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составления (разработки)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замены новыми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1197.2.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1198.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об организации функционирования государственной системы предупреждения и ликвидации чрезвычайных ситуаций и гражданской обороны</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1199.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Протоколы заседаний комиссий по чрезвычайным ситуациям: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1199.1.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проведения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1199.2.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1200.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 деятельности комиссий по чрезвычайным ситуациям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1201.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создании, использовании и восполнении резервов материальных ресурсов для ликвидации чрезвычайных ситуаций (копии решений, приказов,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1202.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подготовке руководителей, должностных лиц, работников организаций, населения в области защиты от чрезвычайных ситуаций природного и техногенного характера (планы, программы, отчеты,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1203.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об организации и ведении гражданской </w:t>
            </w:r>
            <w:r>
              <w:rPr>
                <w:rFonts w:cs="Times New Roman"/>
                <w:color w:val="000000"/>
                <w:sz w:val="24"/>
                <w:szCs w:val="24"/>
              </w:rPr>
              <w:lastRenderedPageBreak/>
              <w:t>обороны (положения, планы, отчеты,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1204.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организации функционирования и подготовке сил гражданской обороны (положения, решения, перечни, организационно-штатные структуры, табели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1205.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обеспечении и использовании специального имущества гражданской обороны (планы, отчеты, сведения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1206.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специального имущества гражданской обороны</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1207.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приеме в эксплуатацию (регистрации) защитных сооружений гражданской </w:t>
            </w:r>
            <w:r>
              <w:rPr>
                <w:rFonts w:cs="Times New Roman"/>
                <w:color w:val="000000"/>
                <w:sz w:val="24"/>
                <w:szCs w:val="24"/>
              </w:rPr>
              <w:lastRenderedPageBreak/>
              <w:t>обороны (акты, заключения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lastRenderedPageBreak/>
        <w:pict>
          <v:shape id="_x0000_i1116"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66"/>
        <w:gridCol w:w="2173"/>
        <w:gridCol w:w="1229"/>
        <w:gridCol w:w="1134"/>
        <w:gridCol w:w="1229"/>
        <w:gridCol w:w="3024"/>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1208.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Акты проверки защитных сооружений гражданской обороны</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При условии проведения следующей проверки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50</w:t>
            </w:r>
            <w:r>
              <w:rPr>
                <w:rFonts w:cs="Times New Roman"/>
                <w:color w:val="000000"/>
                <w:sz w:val="24"/>
                <w:szCs w:val="24"/>
              </w:rPr>
              <w:br/>
              <w:t>ТРАНСПОРТНОЕ ОБСЛУЖИВАНИЕ</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1209.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состоянии и эксплуатации различных видов транспортных средств (справки, докладные записки, сведения,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1210.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наличии и состоянии автомобильных парков, гаражей, мастерских (справки, сведения,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1211.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определении потребности в транспортных средствах и их выделении (заявки, расчеты,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1212.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вводе в эксплуатацию, техническом состоянии и списании </w:t>
            </w:r>
            <w:r>
              <w:rPr>
                <w:rFonts w:cs="Times New Roman"/>
                <w:color w:val="000000"/>
                <w:sz w:val="24"/>
                <w:szCs w:val="24"/>
              </w:rPr>
              <w:lastRenderedPageBreak/>
              <w:t>транспортных средств (акты, сведения,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После списания транспортных средств, проведения налоговыми органами проверки соблюдения налогового </w:t>
            </w:r>
            <w:r>
              <w:rPr>
                <w:rFonts w:cs="Times New Roman"/>
                <w:color w:val="000000"/>
                <w:sz w:val="24"/>
                <w:szCs w:val="24"/>
              </w:rPr>
              <w:lastRenderedPageBreak/>
              <w:t>законодательства. Если налоговыми органами проверка соблюдения налогового законодательства не проводилась – 10 лет после списания транспортных средств</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1213.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техническом обслуживании и ремонте транспортных средств (заявки, акты, отчеты,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1214.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Графики технического обслуживания и ремонта транспортных средств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ремонта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1215.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движении транспортных средств (сводки, сведения, расписания, графики,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1216.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Путевые листы и приложения к ним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1217.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путевых листов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1218.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Заявки, заказы, заказы-поручения на перевозку грузов физических лиц, заказы-наряды, формуляры на перевозку пассажиров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1219.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регистрации заявок, заказов, заказов-поручений на перевозку грузов физических лиц, заказов-нарядов, формуляров на перевозку пассажиров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1220.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Исключен</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117"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66"/>
        <w:gridCol w:w="2173"/>
        <w:gridCol w:w="1229"/>
        <w:gridCol w:w="1134"/>
        <w:gridCol w:w="1229"/>
        <w:gridCol w:w="3024"/>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1221.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дорожно-транспортных происшествиях (акты, донесения,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Дорожно-транспортных происшествий с крупным материальным ущербом, со смертельным или тяжелым исходом – постоянно</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1222.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Технические паспорта транспортных средств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После списания транспортных средств, проведения налоговыми органами проверки </w:t>
            </w:r>
            <w:r>
              <w:rPr>
                <w:rFonts w:cs="Times New Roman"/>
                <w:color w:val="000000"/>
                <w:sz w:val="24"/>
                <w:szCs w:val="24"/>
              </w:rPr>
              <w:lastRenderedPageBreak/>
              <w:t>соблюдения налогового законодательства. Если налоговыми органами проверка соблюдения налогового законодательства не проводилась – 10 лет после списания транспортных средств</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1223.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Карточки учета работы транспортных средств, элементов транспортных средств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списания транспортных средств</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1224.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учета показаний спидометров, расхода топлива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1225.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регистрации результатов измерений температуры окружающего воздуха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1226.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по государственному техническому осмотру транспортных средств (заявки, акты, сведения,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1227.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Диагностические карты транспортных средств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следующих контрольно-диагностических работ и выдачи новой диагностической карты транспортного средства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1228.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по учету расхода горюче-смазочных материалов и запасных частей для транспортных средств (заправочные лимиты и листы, сведения, отчеты,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1229.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Акты замены спидометров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1230.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Свидетельства о поверках тахографов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следующей поверки и выдачи нового свидетельства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1231.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фактах простоя транспортных средств (акты, сведения,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51</w:t>
            </w:r>
            <w:r>
              <w:rPr>
                <w:rFonts w:cs="Times New Roman"/>
                <w:color w:val="000000"/>
                <w:sz w:val="24"/>
                <w:szCs w:val="24"/>
              </w:rPr>
              <w:br/>
              <w:t>ОРГАНИЗАЦИЯ ВНУТРЕННЕЙ СВЯЗИ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1232.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состоянии и развитии внутренней связи (докладные записки, справки, переписка)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1233.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об установке, эксплуатации и ремонте средств </w:t>
            </w:r>
            <w:r>
              <w:rPr>
                <w:rFonts w:cs="Times New Roman"/>
                <w:color w:val="000000"/>
                <w:sz w:val="24"/>
                <w:szCs w:val="24"/>
              </w:rPr>
              <w:lastRenderedPageBreak/>
              <w:t>внутренней связи, линий связи (заявки, акты, схемы, графики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После проведения налоговыми органами проверки соблюдения налогового </w:t>
            </w:r>
            <w:r>
              <w:rPr>
                <w:rFonts w:cs="Times New Roman"/>
                <w:color w:val="000000"/>
                <w:sz w:val="24"/>
                <w:szCs w:val="24"/>
              </w:rPr>
              <w:lastRenderedPageBreak/>
              <w:t>законодательства. Если налоговыми органами проверка соблюдения налогового законодательства не проводилась – 10 лет</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1234.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обследованиях и проверках технического состояния средств связи (акты, справки,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1235.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ремонте сооружений и средств связи (планы, отчеты,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1236.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Разрешения на установку и использование средств связи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эксплуатации средств связи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1237.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Договоры об организации, эксплуатации, аренде и ремонте внутренней связи и документы к ним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1238.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Журналы регистрации договоров об организации, эксплуатации, </w:t>
            </w:r>
            <w:r>
              <w:rPr>
                <w:rFonts w:cs="Times New Roman"/>
                <w:color w:val="000000"/>
                <w:sz w:val="24"/>
                <w:szCs w:val="24"/>
              </w:rPr>
              <w:lastRenderedPageBreak/>
              <w:t>аренде и ремонте внутренней связи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1239.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 проведении работ по телефонизации, радиофикации, сигнализации и эксплуатации внутренней связи организации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1240.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Схемы линий связи организаций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1241.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Акты ввода в эксплуатацию линий связи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снятия линии связи</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1242.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Акты приемки средств связи и сигнализации после текущего, среднего и капитального ремонта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После проведения ремонта</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1243.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Журналы (книги) учета телефонных разговоров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 месяцев</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 месяцев</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6 месяцев</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1244.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Журналы профилактических осмотров оборудования и каналов связи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 год</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1245.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Технические журналы эксплуатации средств связи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2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4650" w:type="pct"/>
            <w:gridSpan w:val="5"/>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ГЛАВА 52</w:t>
            </w:r>
            <w:r>
              <w:rPr>
                <w:rFonts w:cs="Times New Roman"/>
                <w:color w:val="000000"/>
                <w:sz w:val="24"/>
                <w:szCs w:val="24"/>
              </w:rPr>
              <w:br/>
              <w:t>ДЕЯТЕЛЬНОСТЬ ОБЩЕСТВЕННЫХ ОРГАНИЗАЦИЙ (ОБЪЕДИНЕНИЙ)</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1246.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Учредительные документы общественных организаций </w:t>
            </w:r>
            <w:r>
              <w:rPr>
                <w:rFonts w:cs="Times New Roman"/>
                <w:color w:val="000000"/>
                <w:sz w:val="24"/>
                <w:szCs w:val="24"/>
              </w:rPr>
              <w:lastRenderedPageBreak/>
              <w:t xml:space="preserve">(объединений), союзов (ассоциаций) общественных объединений (далее – общественные организации) (уставы, учредительные договоры, программы):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1246.1.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составления (утверждения, регистрации)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При условии замены новыми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1246.2.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1247.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Протоколы, постановления, резолюции учредительных органов (съездов, конференций, общих и иных учредительных собраний) общественных организаций и документы к ним: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1247.1.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 месту составления, принятия</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ликвидации организации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1247.2.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в других организациях</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минования надобности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1248.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по подготовке учредительных съездов, конференций, общих и иных учредительных собраний общественных организаций (планы, программы, справки, информации,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1249.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Протоколы, постановления высших органов (съездов, конференций, общих собраний или иных собраний) общественных организаций и документы к ним</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ликвидации организации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1250.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Протоколы, постановления руководящих органов общественных организаций и документы к ним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1251.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итогах отчетно-выборных кампаний, выполнении решений высших органов общественных организаций (отчеты, справки, протоколы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1252.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Бюллетени тайного голосования, списки кандидатов, выдвинутых в новый состав руководства общественных организаций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В течение срока полномочий</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В течение срока полномочий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В течение срока полномочий</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1253.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Приветственные письма, телеграммы участникам (делегатам) съездов, пленумов, конференций, собраний общественных организаций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118"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1254.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реализации замечаний и предложений, внесенных на общих, отчетно-выборных конференциях, собраниях общественных организаций (планы, справки, информации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1255.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Переписка об организации и проведении отчетно-выборных кампаний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1256.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деятельности общественных организаций (отчеты, справки, сведения, программы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1257.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Переписка о деятельности общественных организаций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1258.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организации и проведении конференций, семинаров, круглых столов, акций, встреч (протоколы, программы, планы, доклады, информации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pict>
          <v:shape id="_x0000_i1119" type="#_x0000_t75" style="width:7.3pt;height:7.3pt">
            <v:imagedata r:id="rId4" o:title=""/>
          </v:shape>
        </w:pict>
      </w:r>
    </w:p>
    <w:p w:rsidR="00166FF6" w:rsidRDefault="00166FF6">
      <w:pPr>
        <w:widowControl w:val="0"/>
        <w:autoSpaceDE w:val="0"/>
        <w:autoSpaceDN w:val="0"/>
        <w:adjustRightInd w:val="0"/>
        <w:spacing w:after="0" w:line="300" w:lineRule="auto"/>
        <w:rPr>
          <w:rFonts w:cs="Times New Roman"/>
          <w:color w:val="808080"/>
          <w:sz w:val="24"/>
          <w:szCs w:val="24"/>
          <w:lang w:val="x-none"/>
        </w:rPr>
      </w:pPr>
      <w:r>
        <w:rPr>
          <w:rFonts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577"/>
        <w:gridCol w:w="2219"/>
        <w:gridCol w:w="1254"/>
        <w:gridCol w:w="1158"/>
        <w:gridCol w:w="1254"/>
        <w:gridCol w:w="2893"/>
      </w:tblGrid>
      <w:tr w:rsidR="00166FF6">
        <w:trPr>
          <w:trHeight w:val="240"/>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1259.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установлении и развитии связей, обмене делегациями, опытом работы с общественными организациями иностранных государств (соглашения, доклады, программы, информации, справки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1260.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Планы проведения общественных мероприятий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1261.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деятельности комиссий общественных организаций (протоколы, акты, ведомости, сведения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1262.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Протоколы заседаний ревизионных комиссий общественных организаций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1263.</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Акты ревизионных комиссий общественных организаций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1264.</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Финансовые сметы общественных, первичных общественных организаций: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1264.1.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годовые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1264.2.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полугодовые, квартальные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1265.</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Отчеты об исполнении финансовых смет общественных, первичных общественных организаций: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 xml:space="preserve"> </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1265.1.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годовые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Постоянно</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10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30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1265.2.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полугодовые, квартальные</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1266.</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 поступлении и расходовании членских взносов (отчеты, ведомости, переписка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1267.</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Документы о вовлечении граждан </w:t>
            </w:r>
            <w:r>
              <w:rPr>
                <w:rFonts w:cs="Times New Roman"/>
                <w:color w:val="000000"/>
                <w:sz w:val="24"/>
                <w:szCs w:val="24"/>
              </w:rPr>
              <w:lastRenderedPageBreak/>
              <w:t>в общественные организации (отчеты, справки, сведения, сводки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5 лет ЭПК</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5 лет</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lastRenderedPageBreak/>
              <w:t>1268.</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Документы об учете членских билетов (отчеты, заявки, акты, сведения и др.)</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1269.</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Книги, карточки, журналы учета выдачи и рассылки членских билетов, заявки на получение членских билетов, сведения о выдаче, перерегистрации и обмене членских билетов, акты об уничтожении членских билетов, аннулированные членские билеты и учетные карточки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1270.</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Учетные карточки членов общественных организаций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снятия с учета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снятия с учета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снятия с учета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1271.</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Заявления о приеме в члены общественных организаций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1272.</w:t>
            </w:r>
          </w:p>
        </w:tc>
        <w:tc>
          <w:tcPr>
            <w:tcW w:w="115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Списки членов общественных организаций</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0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650" w:type="pct"/>
            <w:tcBorders>
              <w:top w:val="nil"/>
              <w:left w:val="nil"/>
              <w:bottom w:val="nil"/>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До замены новыми</w:t>
            </w:r>
          </w:p>
        </w:tc>
        <w:tc>
          <w:tcPr>
            <w:tcW w:w="1500" w:type="pct"/>
            <w:tcBorders>
              <w:top w:val="nil"/>
              <w:left w:val="nil"/>
              <w:bottom w:val="nil"/>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r w:rsidR="00166FF6">
        <w:tblPrEx>
          <w:tblCellSpacing w:w="-8" w:type="nil"/>
        </w:tblPrEx>
        <w:trPr>
          <w:trHeight w:val="240"/>
          <w:tblCellSpacing w:w="-8" w:type="nil"/>
        </w:trPr>
        <w:tc>
          <w:tcPr>
            <w:tcW w:w="300" w:type="pct"/>
            <w:tcBorders>
              <w:top w:val="nil"/>
              <w:left w:val="nil"/>
              <w:bottom w:val="single" w:sz="6" w:space="0" w:color="auto"/>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1273.</w:t>
            </w:r>
          </w:p>
        </w:tc>
        <w:tc>
          <w:tcPr>
            <w:tcW w:w="1150" w:type="pct"/>
            <w:tcBorders>
              <w:top w:val="nil"/>
              <w:left w:val="nil"/>
              <w:bottom w:val="single" w:sz="6" w:space="0" w:color="auto"/>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Заявления членов общественных организаций об оказании материальной помощи</w:t>
            </w:r>
          </w:p>
        </w:tc>
        <w:tc>
          <w:tcPr>
            <w:tcW w:w="650" w:type="pct"/>
            <w:tcBorders>
              <w:top w:val="nil"/>
              <w:left w:val="nil"/>
              <w:bottom w:val="single" w:sz="6" w:space="0" w:color="auto"/>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00" w:type="pct"/>
            <w:tcBorders>
              <w:top w:val="nil"/>
              <w:left w:val="nil"/>
              <w:bottom w:val="single" w:sz="6" w:space="0" w:color="auto"/>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650" w:type="pct"/>
            <w:tcBorders>
              <w:top w:val="nil"/>
              <w:left w:val="nil"/>
              <w:bottom w:val="single" w:sz="6" w:space="0" w:color="auto"/>
              <w:right w:val="nil"/>
            </w:tcBorders>
          </w:tcPr>
          <w:p w:rsidR="00166FF6" w:rsidRDefault="00166FF6">
            <w:pPr>
              <w:autoSpaceDE w:val="0"/>
              <w:autoSpaceDN w:val="0"/>
              <w:adjustRightInd w:val="0"/>
              <w:spacing w:before="120" w:after="0" w:line="300" w:lineRule="auto"/>
              <w:jc w:val="center"/>
              <w:rPr>
                <w:rFonts w:cs="Times New Roman"/>
                <w:color w:val="000000"/>
                <w:sz w:val="24"/>
                <w:szCs w:val="24"/>
              </w:rPr>
            </w:pPr>
            <w:r>
              <w:rPr>
                <w:rFonts w:cs="Times New Roman"/>
                <w:color w:val="000000"/>
                <w:sz w:val="24"/>
                <w:szCs w:val="24"/>
              </w:rPr>
              <w:t>3 года</w:t>
            </w:r>
          </w:p>
        </w:tc>
        <w:tc>
          <w:tcPr>
            <w:tcW w:w="1500" w:type="pct"/>
            <w:tcBorders>
              <w:top w:val="nil"/>
              <w:left w:val="nil"/>
              <w:bottom w:val="single" w:sz="6" w:space="0" w:color="auto"/>
              <w:right w:val="nil"/>
            </w:tcBorders>
          </w:tcPr>
          <w:p w:rsidR="00166FF6" w:rsidRDefault="00166FF6">
            <w:pPr>
              <w:autoSpaceDE w:val="0"/>
              <w:autoSpaceDN w:val="0"/>
              <w:adjustRightInd w:val="0"/>
              <w:spacing w:before="120" w:after="0" w:line="300" w:lineRule="auto"/>
              <w:rPr>
                <w:rFonts w:cs="Times New Roman"/>
                <w:color w:val="000000"/>
                <w:sz w:val="24"/>
                <w:szCs w:val="24"/>
              </w:rPr>
            </w:pPr>
            <w:r>
              <w:rPr>
                <w:rFonts w:cs="Times New Roman"/>
                <w:color w:val="000000"/>
                <w:sz w:val="24"/>
                <w:szCs w:val="24"/>
              </w:rPr>
              <w:t xml:space="preserve"> </w:t>
            </w:r>
          </w:p>
        </w:tc>
      </w:tr>
    </w:tbl>
    <w:p w:rsidR="00166FF6" w:rsidRDefault="00166FF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 </w:t>
      </w:r>
    </w:p>
    <w:p w:rsidR="00166FF6" w:rsidRDefault="00166FF6">
      <w:pPr>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lastRenderedPageBreak/>
        <w:t>Примечания:</w:t>
      </w:r>
    </w:p>
    <w:p w:rsidR="00166FF6" w:rsidRDefault="00166FF6">
      <w:pPr>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1. Перечень типовых документов, образующихся в процессе деятельности государственных органов, иных организаций и индивидуальных предпринимателей, с указанием сроков хранения (далее – Перечень) используется при проведении государственными органами, иными организациями и индивидуальными предпринимателями экспертизы ценности документов в целях определения сроков их хранения независимо от видов носителей документов и грифа ограничения доступа.</w:t>
      </w:r>
    </w:p>
    <w:p w:rsidR="00166FF6" w:rsidRDefault="00166FF6">
      <w:pPr>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2. В графе 2 указаны виды и названия документов, данные в обобщенной форме. При объединении в одном пункте разных видов документов по одному вопросу, имеющих одинаковый срок хранения, используется термин «документы», а в скобках раскрываются все или основные виды документов, включенных в пункт.</w:t>
      </w:r>
    </w:p>
    <w:p w:rsidR="00166FF6" w:rsidRDefault="00166FF6">
      <w:pPr>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3. В графе 6 указаны особенности приема, дополнительные условия выделения документов к уничтожению или их хранения в течение определенного срока.</w:t>
      </w:r>
    </w:p>
    <w:p w:rsidR="00166FF6" w:rsidRDefault="00166FF6">
      <w:pPr>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4. Уменьшение сроков хранения, предусмотренных Перечнем, не допускается. Увеличение сроков хранения допускается по решению центральной экспертной комиссии (экспертной комиссии) государственного органа, иной организации (далее – организации), решению индивидуального предпринимателя. Решения об увеличении сроков хранения, принимаемые организациями, являющимися источниками комплектования государственных архивов, согласовываются с соответствующими государственными архивами или структурными подразделениями по архивам и делопроизводству областных исполнительных комитетов; решения об увеличении сроков хранения, принимаемые иными организациями, согласовываются с центральными экспертными комиссиями вышестоящих организаций.</w:t>
      </w:r>
    </w:p>
    <w:p w:rsidR="00166FF6" w:rsidRDefault="00166FF6">
      <w:pPr>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5. Отметка «ЭПК» (экспертно-проверочная комиссия), указанная в Перечне в отношении сроков хранения конкретных видов документов, означает, что срок хранения таких документов после проведения экспертизы их ценности может продлеваться, в том числе такие документы могут иметь историческую, научную, социальную, экономическую, политическую или культурную ценность и подлежать передаче на постоянное хранение в государственные архивы.</w:t>
      </w:r>
    </w:p>
    <w:p w:rsidR="00166FF6" w:rsidRDefault="00166FF6">
      <w:pPr>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6. Отметка «До минования надобности» означает, что срок хранения документов самостоятельно определяется организациями, индивидуальными предпринимателями, в делопроизводстве которых эти документы образовались.</w:t>
      </w:r>
    </w:p>
    <w:p w:rsidR="00166FF6" w:rsidRDefault="00166FF6">
      <w:pPr>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7. Исчисление сроков хранения документов производится с 1 января года, следующего за годом окончания их делопроизводством.</w:t>
      </w:r>
      <w:r>
        <w:rPr>
          <w:rFonts w:cs="Times New Roman"/>
          <w:color w:val="000000"/>
          <w:sz w:val="24"/>
          <w:szCs w:val="24"/>
        </w:rPr>
        <w:pict>
          <v:shape id="_x0000_i1120" type="#_x0000_t75" style="width:7.3pt;height:7.3pt">
            <v:imagedata r:id="rId4" o:title=""/>
          </v:shape>
        </w:pict>
      </w:r>
    </w:p>
    <w:p w:rsidR="00166FF6" w:rsidRDefault="00166FF6">
      <w:pPr>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166FF6">
        <w:tc>
          <w:tcPr>
            <w:tcW w:w="3750" w:type="pct"/>
            <w:tcBorders>
              <w:top w:val="nil"/>
              <w:left w:val="nil"/>
              <w:bottom w:val="nil"/>
              <w:right w:val="nil"/>
            </w:tcBorders>
          </w:tcPr>
          <w:p w:rsidR="00166FF6" w:rsidRDefault="00166FF6">
            <w:pPr>
              <w:autoSpaceDE w:val="0"/>
              <w:autoSpaceDN w:val="0"/>
              <w:adjustRightInd w:val="0"/>
              <w:spacing w:after="0" w:line="300" w:lineRule="auto"/>
              <w:jc w:val="both"/>
              <w:rPr>
                <w:rFonts w:cs="Times New Roman"/>
                <w:color w:val="000000"/>
                <w:sz w:val="24"/>
                <w:szCs w:val="24"/>
              </w:rPr>
            </w:pPr>
            <w:r>
              <w:rPr>
                <w:rFonts w:cs="Times New Roman"/>
                <w:color w:val="000000"/>
                <w:sz w:val="24"/>
                <w:szCs w:val="24"/>
              </w:rPr>
              <w:t xml:space="preserve"> </w:t>
            </w:r>
          </w:p>
        </w:tc>
        <w:tc>
          <w:tcPr>
            <w:tcW w:w="1250" w:type="pct"/>
            <w:tcBorders>
              <w:top w:val="nil"/>
              <w:left w:val="nil"/>
              <w:bottom w:val="nil"/>
              <w:right w:val="nil"/>
            </w:tcBorders>
          </w:tcPr>
          <w:p w:rsidR="00166FF6" w:rsidRDefault="00166FF6">
            <w:pPr>
              <w:autoSpaceDE w:val="0"/>
              <w:autoSpaceDN w:val="0"/>
              <w:adjustRightInd w:val="0"/>
              <w:spacing w:after="30" w:line="300" w:lineRule="auto"/>
              <w:rPr>
                <w:rFonts w:cs="Times New Roman"/>
                <w:color w:val="000000"/>
                <w:sz w:val="24"/>
                <w:szCs w:val="24"/>
              </w:rPr>
            </w:pPr>
            <w:bookmarkStart w:id="5" w:name="CA0_ПРЛ_2_3CN__прил_2"/>
            <w:bookmarkEnd w:id="5"/>
            <w:r>
              <w:rPr>
                <w:rFonts w:cs="Times New Roman"/>
                <w:color w:val="000000"/>
                <w:sz w:val="24"/>
                <w:szCs w:val="24"/>
              </w:rPr>
              <w:t>Приложение 2</w:t>
            </w:r>
          </w:p>
          <w:p w:rsidR="00166FF6" w:rsidRDefault="00166FF6">
            <w:pPr>
              <w:autoSpaceDE w:val="0"/>
              <w:autoSpaceDN w:val="0"/>
              <w:adjustRightInd w:val="0"/>
              <w:spacing w:after="0" w:line="300" w:lineRule="auto"/>
              <w:rPr>
                <w:rFonts w:cs="Times New Roman"/>
                <w:color w:val="000000"/>
                <w:sz w:val="24"/>
                <w:szCs w:val="24"/>
              </w:rPr>
            </w:pPr>
            <w:r>
              <w:rPr>
                <w:rFonts w:cs="Times New Roman"/>
                <w:color w:val="000000"/>
                <w:sz w:val="24"/>
                <w:szCs w:val="24"/>
              </w:rPr>
              <w:t>к постановлению</w:t>
            </w:r>
            <w:r>
              <w:rPr>
                <w:rFonts w:cs="Times New Roman"/>
                <w:color w:val="000000"/>
                <w:sz w:val="24"/>
                <w:szCs w:val="24"/>
              </w:rPr>
              <w:br/>
              <w:t>Министерства юстиции</w:t>
            </w:r>
            <w:r>
              <w:rPr>
                <w:rFonts w:cs="Times New Roman"/>
                <w:color w:val="000000"/>
                <w:sz w:val="24"/>
                <w:szCs w:val="24"/>
              </w:rPr>
              <w:br/>
              <w:t>Республики Беларусь</w:t>
            </w:r>
          </w:p>
          <w:p w:rsidR="00166FF6" w:rsidRDefault="00166FF6">
            <w:pPr>
              <w:autoSpaceDE w:val="0"/>
              <w:autoSpaceDN w:val="0"/>
              <w:adjustRightInd w:val="0"/>
              <w:spacing w:after="0" w:line="300" w:lineRule="auto"/>
              <w:rPr>
                <w:rFonts w:cs="Times New Roman"/>
                <w:color w:val="000000"/>
                <w:sz w:val="24"/>
                <w:szCs w:val="24"/>
              </w:rPr>
            </w:pPr>
            <w:r>
              <w:rPr>
                <w:rFonts w:cs="Times New Roman"/>
                <w:color w:val="000000"/>
                <w:sz w:val="24"/>
                <w:szCs w:val="24"/>
              </w:rPr>
              <w:t>24.05.2012 № 140</w:t>
            </w:r>
          </w:p>
        </w:tc>
      </w:tr>
    </w:tbl>
    <w:p w:rsidR="00166FF6" w:rsidRDefault="00166FF6">
      <w:pPr>
        <w:autoSpaceDE w:val="0"/>
        <w:autoSpaceDN w:val="0"/>
        <w:adjustRightInd w:val="0"/>
        <w:spacing w:before="240" w:after="240" w:line="300" w:lineRule="auto"/>
        <w:rPr>
          <w:rFonts w:cs="Times New Roman"/>
          <w:b/>
          <w:color w:val="000000"/>
          <w:sz w:val="24"/>
          <w:szCs w:val="24"/>
        </w:rPr>
      </w:pPr>
      <w:bookmarkStart w:id="6" w:name="CA0_ПРЛ_2_3_ПРЧ__3CN__заг_прил_2"/>
      <w:bookmarkEnd w:id="6"/>
      <w:r>
        <w:rPr>
          <w:rFonts w:cs="Times New Roman"/>
          <w:b/>
          <w:color w:val="000000"/>
          <w:sz w:val="24"/>
          <w:szCs w:val="24"/>
        </w:rPr>
        <w:lastRenderedPageBreak/>
        <w:t>ПЕРЕЧЕНЬ</w:t>
      </w:r>
      <w:r>
        <w:rPr>
          <w:rFonts w:cs="Times New Roman"/>
          <w:b/>
          <w:color w:val="000000"/>
          <w:sz w:val="24"/>
          <w:szCs w:val="24"/>
        </w:rPr>
        <w:br/>
        <w:t>утративших силу нормативных правовых актов, отдельных структурных элементов нормативных правовых актов по вопросам архивного дела и делопроизводства</w:t>
      </w:r>
    </w:p>
    <w:p w:rsidR="00166FF6" w:rsidRDefault="00166FF6">
      <w:pPr>
        <w:autoSpaceDE w:val="0"/>
        <w:autoSpaceDN w:val="0"/>
        <w:adjustRightInd w:val="0"/>
        <w:spacing w:after="0" w:line="300" w:lineRule="auto"/>
        <w:ind w:firstLine="570"/>
        <w:jc w:val="both"/>
        <w:rPr>
          <w:rFonts w:cs="Times New Roman"/>
          <w:color w:val="000000"/>
          <w:sz w:val="24"/>
          <w:szCs w:val="24"/>
        </w:rPr>
      </w:pPr>
      <w:bookmarkStart w:id="7" w:name="CA0_ПРЛ_2_3_ПРЧ__3_П_1_5CN__point_1"/>
      <w:bookmarkEnd w:id="7"/>
      <w:r>
        <w:rPr>
          <w:rFonts w:cs="Times New Roman"/>
          <w:color w:val="000000"/>
          <w:sz w:val="24"/>
          <w:szCs w:val="24"/>
        </w:rPr>
        <w:t xml:space="preserve">1. </w:t>
      </w:r>
      <w:hyperlink r:id="rId17" w:history="1">
        <w:r>
          <w:rPr>
            <w:rFonts w:cs="Times New Roman"/>
            <w:color w:val="A5A4FF"/>
            <w:sz w:val="24"/>
            <w:szCs w:val="24"/>
          </w:rPr>
          <w:t>Постановление Государственного комитета по архивам и делопроизводству Республики Беларусь от 6 августа 2001 г. № 38</w:t>
        </w:r>
      </w:hyperlink>
      <w:r>
        <w:rPr>
          <w:rFonts w:cs="Times New Roman"/>
          <w:color w:val="000000"/>
          <w:sz w:val="24"/>
          <w:szCs w:val="24"/>
        </w:rPr>
        <w:t xml:space="preserve"> «Об утверждении Перечня типовых документов органов государственной власти и управления, организаций Республики Беларусь, индивидуальных предпринимателей по организации системы управления, ценообразованию, финансам, страхованию, управлению государственным имуществом, приватизации, внешнеэкономическим связям с указанием сроков хранения и Положения о порядке его применения» (Национальный реестр правовых актов Республики Беларусь, 2001 г., № 86, 8/6616).</w:t>
      </w:r>
    </w:p>
    <w:p w:rsidR="00166FF6" w:rsidRDefault="00166FF6">
      <w:pPr>
        <w:autoSpaceDE w:val="0"/>
        <w:autoSpaceDN w:val="0"/>
        <w:adjustRightInd w:val="0"/>
        <w:spacing w:after="0" w:line="300" w:lineRule="auto"/>
        <w:ind w:firstLine="570"/>
        <w:jc w:val="both"/>
        <w:rPr>
          <w:rFonts w:cs="Times New Roman"/>
          <w:color w:val="000000"/>
          <w:sz w:val="24"/>
          <w:szCs w:val="24"/>
        </w:rPr>
      </w:pPr>
      <w:bookmarkStart w:id="8" w:name="CA0_ПРЛ_2_3_ПРЧ__3_П_2_6CN__point_2"/>
      <w:bookmarkEnd w:id="8"/>
      <w:r>
        <w:rPr>
          <w:rFonts w:cs="Times New Roman"/>
          <w:color w:val="000000"/>
          <w:sz w:val="24"/>
          <w:szCs w:val="24"/>
        </w:rPr>
        <w:t xml:space="preserve">2. </w:t>
      </w:r>
      <w:hyperlink r:id="rId18" w:history="1">
        <w:r>
          <w:rPr>
            <w:rFonts w:cs="Times New Roman"/>
            <w:color w:val="A5A4FF"/>
            <w:sz w:val="24"/>
            <w:szCs w:val="24"/>
          </w:rPr>
          <w:t>Постановление Комитета по архивам и делопроизводству при Совете Министров Республики Беларусь от 28 апреля 2004 г. № 4</w:t>
        </w:r>
      </w:hyperlink>
      <w:r>
        <w:rPr>
          <w:rFonts w:cs="Times New Roman"/>
          <w:color w:val="000000"/>
          <w:sz w:val="24"/>
          <w:szCs w:val="24"/>
        </w:rPr>
        <w:t xml:space="preserve"> «О внесении изменений и дополнений в постановление Государственного комитета по архивам и делопроизводству Республики Беларусь от 6 августа 2001 г. № 38» (Национальный реестр правовых актов Республики Беларусь, 2004 г., № 75, 8/10948).</w:t>
      </w:r>
    </w:p>
    <w:p w:rsidR="00166FF6" w:rsidRDefault="00166FF6">
      <w:pPr>
        <w:autoSpaceDE w:val="0"/>
        <w:autoSpaceDN w:val="0"/>
        <w:adjustRightInd w:val="0"/>
        <w:spacing w:after="0" w:line="300" w:lineRule="auto"/>
        <w:ind w:firstLine="570"/>
        <w:jc w:val="both"/>
        <w:rPr>
          <w:rFonts w:cs="Times New Roman"/>
          <w:color w:val="000000"/>
          <w:sz w:val="24"/>
          <w:szCs w:val="24"/>
        </w:rPr>
      </w:pPr>
      <w:bookmarkStart w:id="9" w:name="CA0_ПРЛ_2_3_ПРЧ__3_П_3_7CN__point_3"/>
      <w:bookmarkEnd w:id="9"/>
      <w:r>
        <w:rPr>
          <w:rFonts w:cs="Times New Roman"/>
          <w:color w:val="000000"/>
          <w:sz w:val="24"/>
          <w:szCs w:val="24"/>
        </w:rPr>
        <w:t xml:space="preserve">3. </w:t>
      </w:r>
      <w:hyperlink r:id="rId19" w:history="1">
        <w:r>
          <w:rPr>
            <w:rFonts w:cs="Times New Roman"/>
            <w:color w:val="A5A4FF"/>
            <w:sz w:val="24"/>
            <w:szCs w:val="24"/>
          </w:rPr>
          <w:t>Постановление Министерства юстиции Республики Беларусь от 14 декабря 2006 г. № 82</w:t>
        </w:r>
      </w:hyperlink>
      <w:r>
        <w:rPr>
          <w:rFonts w:cs="Times New Roman"/>
          <w:color w:val="000000"/>
          <w:sz w:val="24"/>
          <w:szCs w:val="24"/>
        </w:rPr>
        <w:t xml:space="preserve"> «Об утверждении перечня типовых документов органов государственной власти и управления, организаций Республики Беларусь, индивидуальных предпринимателей по оперативному и статистическому учету и отчетности, электронным информационным ресурсам, трудовым отношениям, социальной защите, работе с кадрами, образованию, таможенному контролю, материально-техническому обеспечению, административно-хозяйственной деятельности, делопроизводству, работе архивов организаций с указанием сроков хранения» (Национальный реестр правовых актов Республики Беларусь, 2007 г., № 30, 8/15517).</w:t>
      </w:r>
    </w:p>
    <w:p w:rsidR="00166FF6" w:rsidRDefault="00166FF6">
      <w:pPr>
        <w:autoSpaceDE w:val="0"/>
        <w:autoSpaceDN w:val="0"/>
        <w:adjustRightInd w:val="0"/>
        <w:spacing w:after="0" w:line="300" w:lineRule="auto"/>
        <w:ind w:firstLine="570"/>
        <w:jc w:val="both"/>
        <w:rPr>
          <w:rFonts w:cs="Times New Roman"/>
          <w:color w:val="000000"/>
          <w:sz w:val="24"/>
          <w:szCs w:val="24"/>
        </w:rPr>
      </w:pPr>
      <w:bookmarkStart w:id="10" w:name="CA0_ПРЛ_2_3_ПРЧ__3_П_4_8CN__point_4"/>
      <w:bookmarkEnd w:id="10"/>
      <w:r>
        <w:rPr>
          <w:rFonts w:cs="Times New Roman"/>
          <w:color w:val="000000"/>
          <w:sz w:val="24"/>
          <w:szCs w:val="24"/>
        </w:rPr>
        <w:t xml:space="preserve">4. </w:t>
      </w:r>
      <w:hyperlink r:id="rId20" w:history="1">
        <w:r>
          <w:rPr>
            <w:rFonts w:cs="Times New Roman"/>
            <w:color w:val="A5A4FF"/>
            <w:sz w:val="24"/>
            <w:szCs w:val="24"/>
          </w:rPr>
          <w:t>Постановление Министерства юстиции Республики Беларусь от 31 августа 2007 г. № 58</w:t>
        </w:r>
      </w:hyperlink>
      <w:r>
        <w:rPr>
          <w:rFonts w:cs="Times New Roman"/>
          <w:color w:val="000000"/>
          <w:sz w:val="24"/>
          <w:szCs w:val="24"/>
        </w:rPr>
        <w:t xml:space="preserve"> «О внесении изменений и дополнений в постановление Государственного комитета по архивам и делопроизводству Республики Беларусь от 6 августа 2001 г. № 38» (Национальный реестр правовых актов Республики Беларусь, 2007 г., № 223, 8/17062).</w:t>
      </w:r>
    </w:p>
    <w:p w:rsidR="00166FF6" w:rsidRDefault="00166FF6">
      <w:pPr>
        <w:autoSpaceDE w:val="0"/>
        <w:autoSpaceDN w:val="0"/>
        <w:adjustRightInd w:val="0"/>
        <w:spacing w:after="0" w:line="300" w:lineRule="auto"/>
        <w:ind w:firstLine="570"/>
        <w:jc w:val="both"/>
        <w:rPr>
          <w:rFonts w:cs="Times New Roman"/>
          <w:color w:val="000000"/>
          <w:sz w:val="24"/>
          <w:szCs w:val="24"/>
        </w:rPr>
      </w:pPr>
      <w:bookmarkStart w:id="11" w:name="CA0_ПРЛ_2_3_ПРЧ__3_П_5_9CN__point_5"/>
      <w:bookmarkEnd w:id="11"/>
      <w:r>
        <w:rPr>
          <w:rFonts w:cs="Times New Roman"/>
          <w:color w:val="000000"/>
          <w:sz w:val="24"/>
          <w:szCs w:val="24"/>
        </w:rPr>
        <w:t xml:space="preserve">5. </w:t>
      </w:r>
      <w:hyperlink r:id="rId21" w:history="1">
        <w:r>
          <w:rPr>
            <w:rFonts w:cs="Times New Roman"/>
            <w:color w:val="A5A4FF"/>
            <w:sz w:val="24"/>
            <w:szCs w:val="24"/>
          </w:rPr>
          <w:t>Постановление Министерства юстиции Республики Беларусь от 12 января 2009 г. № 5</w:t>
        </w:r>
      </w:hyperlink>
      <w:r>
        <w:rPr>
          <w:rFonts w:cs="Times New Roman"/>
          <w:color w:val="000000"/>
          <w:sz w:val="24"/>
          <w:szCs w:val="24"/>
        </w:rPr>
        <w:t xml:space="preserve"> «О внесении изменений в постановление Государственного комитета по архивам и делопроизводству Республики Беларусь от 6 августа 2001 г. № 38 и постановление Министерства юстиции Республики Беларусь от 14 декабря 2006 г. № 82» (Национальный реестр правовых актов Республики Беларусь, 2009 г., № 43, 8/20387).</w:t>
      </w:r>
    </w:p>
    <w:p w:rsidR="00166FF6" w:rsidRDefault="00166FF6">
      <w:pPr>
        <w:autoSpaceDE w:val="0"/>
        <w:autoSpaceDN w:val="0"/>
        <w:adjustRightInd w:val="0"/>
        <w:spacing w:after="0" w:line="300" w:lineRule="auto"/>
        <w:ind w:firstLine="570"/>
        <w:jc w:val="both"/>
        <w:rPr>
          <w:rFonts w:cs="Times New Roman"/>
          <w:color w:val="000000"/>
          <w:sz w:val="24"/>
          <w:szCs w:val="24"/>
        </w:rPr>
      </w:pPr>
      <w:bookmarkStart w:id="12" w:name="CA0_ПРЛ_2_3_ПРЧ__3_П_6_10CN__point_6"/>
      <w:bookmarkEnd w:id="12"/>
      <w:r>
        <w:rPr>
          <w:rFonts w:cs="Times New Roman"/>
          <w:color w:val="000000"/>
          <w:sz w:val="24"/>
          <w:szCs w:val="24"/>
        </w:rPr>
        <w:t xml:space="preserve">6. </w:t>
      </w:r>
      <w:hyperlink r:id="rId22" w:history="1">
        <w:r>
          <w:rPr>
            <w:rFonts w:cs="Times New Roman"/>
            <w:color w:val="A5A4FF"/>
            <w:sz w:val="24"/>
            <w:szCs w:val="24"/>
          </w:rPr>
          <w:t>Постановление Министерства юстиции Республики Беларусь от 28 июля 2009 г. № 59</w:t>
        </w:r>
      </w:hyperlink>
      <w:r>
        <w:rPr>
          <w:rFonts w:cs="Times New Roman"/>
          <w:color w:val="000000"/>
          <w:sz w:val="24"/>
          <w:szCs w:val="24"/>
        </w:rPr>
        <w:t xml:space="preserve"> «О внесении изменений и дополнений в постановление Государственного комитета по архивам и делопроизводству Республики Беларусь от 6 августа 2001 г. № 38 и постановление Министерства юстиции Республики Беларусь от 14 декабря 2006 г. № 82» (Национальный реестр правовых актов Республики Беларусь, 2009 г., № 197, 8/21300).</w:t>
      </w:r>
    </w:p>
    <w:p w:rsidR="00166FF6" w:rsidRDefault="00166FF6">
      <w:pPr>
        <w:autoSpaceDE w:val="0"/>
        <w:autoSpaceDN w:val="0"/>
        <w:adjustRightInd w:val="0"/>
        <w:spacing w:after="0" w:line="300" w:lineRule="auto"/>
        <w:ind w:firstLine="570"/>
        <w:jc w:val="both"/>
        <w:rPr>
          <w:rFonts w:cs="Times New Roman"/>
          <w:color w:val="000000"/>
          <w:sz w:val="24"/>
          <w:szCs w:val="24"/>
        </w:rPr>
      </w:pPr>
      <w:bookmarkStart w:id="13" w:name="CA0_ПРЛ_2_3_ПРЧ__3_П_7_11CN__point_7"/>
      <w:bookmarkEnd w:id="13"/>
      <w:r>
        <w:rPr>
          <w:rFonts w:cs="Times New Roman"/>
          <w:color w:val="000000"/>
          <w:sz w:val="24"/>
          <w:szCs w:val="24"/>
        </w:rPr>
        <w:t xml:space="preserve">7. </w:t>
      </w:r>
      <w:hyperlink r:id="rId23" w:history="1">
        <w:r>
          <w:rPr>
            <w:rFonts w:cs="Times New Roman"/>
            <w:color w:val="A5A4FF"/>
            <w:sz w:val="24"/>
            <w:szCs w:val="24"/>
          </w:rPr>
          <w:t>Постановление Министерства юстиции Республики Беларусь от 19 марта 2010 г. № 21</w:t>
        </w:r>
      </w:hyperlink>
      <w:r>
        <w:rPr>
          <w:rFonts w:cs="Times New Roman"/>
          <w:color w:val="000000"/>
          <w:sz w:val="24"/>
          <w:szCs w:val="24"/>
        </w:rPr>
        <w:t xml:space="preserve"> «О внесении изменений и дополнений в постановление Государственного комитета по </w:t>
      </w:r>
      <w:r>
        <w:rPr>
          <w:rFonts w:cs="Times New Roman"/>
          <w:color w:val="000000"/>
          <w:sz w:val="24"/>
          <w:szCs w:val="24"/>
        </w:rPr>
        <w:lastRenderedPageBreak/>
        <w:t>архивам и делопроизводству Республики Беларусь от 6 августа 2001 г. № 38, постановление Комитета по архивам и делопроизводству при Совете Министров Республики Беларусь от 13 февраля 2006 г. № 1 и постановление Министерства юстиции Республики Беларусь от 14 декабря 2006 г. № 82» (Национальный реестр правовых актов Республики Беларусь, 2010 г., № 107, 8/22252).</w:t>
      </w:r>
    </w:p>
    <w:p w:rsidR="00166FF6" w:rsidRDefault="00166FF6">
      <w:pPr>
        <w:autoSpaceDE w:val="0"/>
        <w:autoSpaceDN w:val="0"/>
        <w:adjustRightInd w:val="0"/>
        <w:spacing w:after="0" w:line="300" w:lineRule="auto"/>
        <w:ind w:firstLine="570"/>
        <w:jc w:val="both"/>
        <w:rPr>
          <w:rFonts w:cs="Times New Roman"/>
          <w:color w:val="000000"/>
          <w:sz w:val="24"/>
          <w:szCs w:val="24"/>
        </w:rPr>
      </w:pPr>
      <w:bookmarkStart w:id="14" w:name="CA0_ПРЛ_2_3_ПРЧ__3_П_8_12CN__point_8"/>
      <w:bookmarkEnd w:id="14"/>
      <w:r>
        <w:rPr>
          <w:rFonts w:cs="Times New Roman"/>
          <w:color w:val="000000"/>
          <w:sz w:val="24"/>
          <w:szCs w:val="24"/>
        </w:rPr>
        <w:t xml:space="preserve">8. </w:t>
      </w:r>
      <w:hyperlink r:id="rId24" w:history="1">
        <w:r>
          <w:rPr>
            <w:rFonts w:cs="Times New Roman"/>
            <w:color w:val="A5A4FF"/>
            <w:sz w:val="24"/>
            <w:szCs w:val="24"/>
          </w:rPr>
          <w:t>Постановление Министерства юстиции Республики Беларусь от 1 ноября 2010 г. № 86</w:t>
        </w:r>
      </w:hyperlink>
      <w:r>
        <w:rPr>
          <w:rFonts w:cs="Times New Roman"/>
          <w:color w:val="000000"/>
          <w:sz w:val="24"/>
          <w:szCs w:val="24"/>
        </w:rPr>
        <w:t xml:space="preserve"> «О внесении изменений и дополнений в постановление Государственного комитета по архивам и делопроизводству Республики Беларусь от 6 августа 2001 г. № 38 и постановление Министерства юстиции Республики Беларусь от 14 декабря 2006 г. № 82» (Национальный реестр правовых актов Республики Беларусь, 2010 г., № 266, 8/22905).</w:t>
      </w:r>
    </w:p>
    <w:p w:rsidR="00166FF6" w:rsidRDefault="00166FF6">
      <w:pPr>
        <w:autoSpaceDE w:val="0"/>
        <w:autoSpaceDN w:val="0"/>
        <w:adjustRightInd w:val="0"/>
        <w:spacing w:after="0" w:line="300" w:lineRule="auto"/>
        <w:ind w:firstLine="570"/>
        <w:jc w:val="both"/>
        <w:rPr>
          <w:rFonts w:cs="Times New Roman"/>
          <w:color w:val="000000"/>
          <w:sz w:val="24"/>
          <w:szCs w:val="24"/>
        </w:rPr>
      </w:pPr>
      <w:bookmarkStart w:id="15" w:name="CA0_ПРЛ_2_3_ПРЧ__3_П_9_13CN__point_9"/>
      <w:bookmarkEnd w:id="15"/>
      <w:r>
        <w:rPr>
          <w:rFonts w:cs="Times New Roman"/>
          <w:color w:val="000000"/>
          <w:sz w:val="24"/>
          <w:szCs w:val="24"/>
        </w:rPr>
        <w:t xml:space="preserve">9. </w:t>
      </w:r>
      <w:hyperlink r:id="rId25" w:history="1">
        <w:r>
          <w:rPr>
            <w:rFonts w:cs="Times New Roman"/>
            <w:color w:val="A5A4FF"/>
            <w:sz w:val="24"/>
            <w:szCs w:val="24"/>
          </w:rPr>
          <w:t>Постановление Министерства юстиции Республики Беларусь от 1 июня 2011 г. № 121</w:t>
        </w:r>
      </w:hyperlink>
      <w:r>
        <w:rPr>
          <w:rFonts w:cs="Times New Roman"/>
          <w:color w:val="000000"/>
          <w:sz w:val="24"/>
          <w:szCs w:val="24"/>
        </w:rPr>
        <w:t xml:space="preserve"> «О внесении изменений и дополнений в постановление Министерства юстиции Республики Беларусь от 14 декабря 2006 г. № 82» (Национальный реестр правовых актов Республики Беларусь, 2011 г., № 69, 8/23740).</w:t>
      </w:r>
    </w:p>
    <w:p w:rsidR="00166FF6" w:rsidRDefault="00166FF6">
      <w:pPr>
        <w:autoSpaceDE w:val="0"/>
        <w:autoSpaceDN w:val="0"/>
        <w:adjustRightInd w:val="0"/>
        <w:spacing w:after="0" w:line="300" w:lineRule="auto"/>
        <w:ind w:firstLine="570"/>
        <w:jc w:val="both"/>
        <w:rPr>
          <w:rFonts w:cs="Times New Roman"/>
          <w:color w:val="000000"/>
          <w:sz w:val="24"/>
          <w:szCs w:val="24"/>
        </w:rPr>
      </w:pPr>
      <w:bookmarkStart w:id="16" w:name="CA0_ПРЛ_2_3_ПРЧ__3_П_10_14CN__point_10"/>
      <w:bookmarkEnd w:id="16"/>
      <w:r>
        <w:rPr>
          <w:rFonts w:cs="Times New Roman"/>
          <w:color w:val="000000"/>
          <w:sz w:val="24"/>
          <w:szCs w:val="24"/>
        </w:rPr>
        <w:t xml:space="preserve">10. </w:t>
      </w:r>
      <w:hyperlink r:id="rId26" w:history="1">
        <w:r>
          <w:rPr>
            <w:rFonts w:cs="Times New Roman"/>
            <w:color w:val="A5A4FF"/>
            <w:sz w:val="24"/>
            <w:szCs w:val="24"/>
          </w:rPr>
          <w:t>Постановление Министерства юстиции Республики Беларусь от 24 октября 2011 г. № 234</w:t>
        </w:r>
      </w:hyperlink>
      <w:r>
        <w:rPr>
          <w:rFonts w:cs="Times New Roman"/>
          <w:color w:val="000000"/>
          <w:sz w:val="24"/>
          <w:szCs w:val="24"/>
        </w:rPr>
        <w:t xml:space="preserve"> «О внесении изменений и дополнений в постановление Государственного комитета по архивам и делопроизводству Республики Беларусь от 6 августа 2001 г. № 38, постановление Комитета по архивам и делопроизводству при Совете Министров Республики Беларусь от 13 февраля 2006 г. № 1 и постановление Министерства юстиции Республики Беларусь от 14 декабря 2006 г. № 82» (Национальный реестр правовых актов Республики Беларусь, 2011 г., № 123, 8/24337).</w:t>
      </w:r>
    </w:p>
    <w:p w:rsidR="00166FF6" w:rsidRDefault="00166FF6">
      <w:pPr>
        <w:autoSpaceDE w:val="0"/>
        <w:autoSpaceDN w:val="0"/>
        <w:adjustRightInd w:val="0"/>
        <w:spacing w:after="0" w:line="300" w:lineRule="auto"/>
        <w:ind w:firstLine="570"/>
        <w:jc w:val="both"/>
        <w:rPr>
          <w:rFonts w:cs="Times New Roman"/>
          <w:color w:val="000000"/>
          <w:sz w:val="24"/>
          <w:szCs w:val="24"/>
        </w:rPr>
      </w:pPr>
      <w:bookmarkStart w:id="17" w:name="CA0_ПРЛ_2_3_ПРЧ__3_П_11_15CN__point_11"/>
      <w:bookmarkEnd w:id="17"/>
      <w:r>
        <w:rPr>
          <w:rFonts w:cs="Times New Roman"/>
          <w:color w:val="000000"/>
          <w:sz w:val="24"/>
          <w:szCs w:val="24"/>
        </w:rPr>
        <w:t xml:space="preserve">11. </w:t>
      </w:r>
      <w:hyperlink r:id="rId27" w:history="1">
        <w:r>
          <w:rPr>
            <w:rFonts w:cs="Times New Roman"/>
            <w:color w:val="A5A4FF"/>
            <w:sz w:val="24"/>
            <w:szCs w:val="24"/>
          </w:rPr>
          <w:t>Постановление Министерства юстиции Республики Беларусь от 29 декабря 2011 г. № 301</w:t>
        </w:r>
      </w:hyperlink>
      <w:r>
        <w:rPr>
          <w:rFonts w:cs="Times New Roman"/>
          <w:color w:val="000000"/>
          <w:sz w:val="24"/>
          <w:szCs w:val="24"/>
        </w:rPr>
        <w:t xml:space="preserve"> «О внесении изменения в постановление Государственного комитета по архивам и делопроизводству Республики Беларусь от 6 августа 2001 г. № 38» (Национальный реестр правовых актов Республики Беларусь, 2012 г., № 6, 8/24627).</w:t>
      </w:r>
    </w:p>
    <w:p w:rsidR="00166FF6" w:rsidRDefault="00166FF6">
      <w:pPr>
        <w:autoSpaceDE w:val="0"/>
        <w:autoSpaceDN w:val="0"/>
        <w:adjustRightInd w:val="0"/>
        <w:spacing w:after="0" w:line="300" w:lineRule="auto"/>
        <w:ind w:firstLine="570"/>
        <w:jc w:val="both"/>
        <w:rPr>
          <w:rFonts w:cs="Times New Roman"/>
          <w:color w:val="000000"/>
          <w:sz w:val="24"/>
          <w:szCs w:val="24"/>
        </w:rPr>
      </w:pPr>
      <w:bookmarkStart w:id="18" w:name="CA0_ПРЛ_2_3_ПРЧ__3_П_12_16CN__point_12"/>
      <w:bookmarkEnd w:id="18"/>
      <w:r>
        <w:rPr>
          <w:rFonts w:cs="Times New Roman"/>
          <w:color w:val="000000"/>
          <w:sz w:val="24"/>
          <w:szCs w:val="24"/>
        </w:rPr>
        <w:t xml:space="preserve">12. </w:t>
      </w:r>
      <w:hyperlink r:id="rId28" w:history="1">
        <w:r>
          <w:rPr>
            <w:rFonts w:cs="Times New Roman"/>
            <w:color w:val="A5A4FF"/>
            <w:sz w:val="24"/>
            <w:szCs w:val="24"/>
          </w:rPr>
          <w:t>Постановление Министерства юстиции Республики Беларусь от 25 апреля 2012 г. № 104</w:t>
        </w:r>
      </w:hyperlink>
      <w:r>
        <w:rPr>
          <w:rFonts w:cs="Times New Roman"/>
          <w:color w:val="000000"/>
          <w:sz w:val="24"/>
          <w:szCs w:val="24"/>
        </w:rPr>
        <w:t xml:space="preserve"> «О внесении изменений и дополнений в постановление Министерства юстиции Республики Беларусь от 14 декабря 2006 г. № 82» (Национальный реестр правовых актов Республики Беларусь, 2012 г., № 57, 8/25440).</w:t>
      </w:r>
    </w:p>
    <w:p w:rsidR="00306C4A" w:rsidRPr="00166FF6" w:rsidRDefault="00306C4A" w:rsidP="00166FF6">
      <w:bookmarkStart w:id="19" w:name="_GoBack"/>
      <w:bookmarkEnd w:id="19"/>
    </w:p>
    <w:sectPr w:rsidR="00306C4A" w:rsidRPr="00166FF6" w:rsidSect="00006E78">
      <w:headerReference w:type="default" r:id="rId29"/>
      <w:footerReference w:type="default" r:id="rI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1E0" w:firstRow="1" w:lastRow="1" w:firstColumn="1" w:lastColumn="1" w:noHBand="0" w:noVBand="0"/>
    </w:tblPr>
    <w:tblGrid>
      <w:gridCol w:w="3392"/>
      <w:gridCol w:w="2584"/>
      <w:gridCol w:w="3379"/>
    </w:tblGrid>
    <w:tr w:rsidR="00D96E53" w:rsidTr="00D96E53">
      <w:tc>
        <w:tcPr>
          <w:tcW w:w="1813" w:type="pct"/>
        </w:tcPr>
        <w:p w:rsidR="00D96E53" w:rsidRPr="00D96E53" w:rsidRDefault="00166FF6" w:rsidP="0050153E">
          <w:pPr>
            <w:autoSpaceDE w:val="0"/>
            <w:autoSpaceDN w:val="0"/>
            <w:adjustRightInd w:val="0"/>
            <w:spacing w:after="0" w:line="240" w:lineRule="auto"/>
            <w:rPr>
              <w:rFonts w:cs="Times New Roman"/>
              <w:bCs/>
              <w:color w:val="000000"/>
              <w:sz w:val="14"/>
              <w:szCs w:val="14"/>
              <w:lang w:val="en-US"/>
            </w:rPr>
          </w:pPr>
          <w:r>
            <w:rPr>
              <w:rFonts w:cs="Times New Roman"/>
              <w:bCs/>
              <w:color w:val="000000"/>
              <w:sz w:val="14"/>
              <w:szCs w:val="14"/>
              <w:lang w:val="en-US"/>
            </w:rPr>
            <w:t>Текст по состоянию на 30.03.2023</w:t>
          </w:r>
        </w:p>
      </w:tc>
      <w:tc>
        <w:tcPr>
          <w:tcW w:w="1381" w:type="pct"/>
        </w:tcPr>
        <w:p w:rsidR="00D96E53" w:rsidRPr="00D96E53" w:rsidRDefault="00166FF6" w:rsidP="00D96E53">
          <w:pPr>
            <w:autoSpaceDE w:val="0"/>
            <w:autoSpaceDN w:val="0"/>
            <w:adjustRightInd w:val="0"/>
            <w:spacing w:after="0" w:line="240" w:lineRule="auto"/>
            <w:jc w:val="center"/>
            <w:rPr>
              <w:rFonts w:cs="Times New Roman"/>
              <w:bCs/>
              <w:color w:val="000000"/>
              <w:sz w:val="14"/>
              <w:szCs w:val="14"/>
              <w:lang w:val="en-US"/>
            </w:rPr>
          </w:pPr>
          <w:r>
            <w:rPr>
              <w:rFonts w:cs="Times New Roman"/>
              <w:bCs/>
              <w:color w:val="000000"/>
              <w:sz w:val="14"/>
              <w:szCs w:val="14"/>
              <w:lang w:val="en-US"/>
            </w:rPr>
            <w:t>ИПС ЭКСПЕРТ © www.expert.by</w:t>
          </w:r>
        </w:p>
      </w:tc>
      <w:tc>
        <w:tcPr>
          <w:tcW w:w="1806" w:type="pct"/>
        </w:tcPr>
        <w:p w:rsidR="00D96E53" w:rsidRPr="00D96E53" w:rsidRDefault="00166FF6" w:rsidP="00D96E53">
          <w:pPr>
            <w:autoSpaceDE w:val="0"/>
            <w:autoSpaceDN w:val="0"/>
            <w:adjustRightInd w:val="0"/>
            <w:spacing w:after="0" w:line="240" w:lineRule="auto"/>
            <w:jc w:val="right"/>
            <w:rPr>
              <w:rFonts w:cs="Times New Roman"/>
              <w:bCs/>
              <w:color w:val="000000"/>
              <w:sz w:val="14"/>
              <w:szCs w:val="14"/>
              <w:lang w:val="en-US"/>
            </w:rPr>
          </w:pPr>
          <w:r>
            <w:rPr>
              <w:rFonts w:cs="Times New Roman"/>
              <w:bCs/>
              <w:color w:val="000000"/>
              <w:sz w:val="14"/>
              <w:szCs w:val="14"/>
              <w:lang w:val="en-US"/>
            </w:rPr>
            <w:t xml:space="preserve">Страница </w:t>
          </w:r>
          <w:r w:rsidRPr="00D96E53">
            <w:rPr>
              <w:rFonts w:cs="Times New Roman"/>
              <w:bCs/>
              <w:color w:val="000000"/>
              <w:sz w:val="14"/>
              <w:szCs w:val="14"/>
              <w:lang w:val="en-US"/>
            </w:rPr>
            <w:t xml:space="preserve">  </w:t>
          </w:r>
          <w:r w:rsidRPr="00D96E53">
            <w:rPr>
              <w:rFonts w:cs="Times New Roman"/>
              <w:sz w:val="14"/>
              <w:szCs w:val="14"/>
            </w:rPr>
            <w:fldChar w:fldCharType="begin"/>
          </w:r>
          <w:r w:rsidRPr="00D96E53">
            <w:rPr>
              <w:rFonts w:cs="Times New Roman"/>
              <w:sz w:val="14"/>
              <w:szCs w:val="14"/>
            </w:rPr>
            <w:instrText xml:space="preserve"> PAGE </w:instrText>
          </w:r>
          <w:r w:rsidRPr="00D96E53">
            <w:rPr>
              <w:rFonts w:cs="Times New Roman"/>
              <w:sz w:val="14"/>
              <w:szCs w:val="14"/>
            </w:rPr>
            <w:fldChar w:fldCharType="separate"/>
          </w:r>
          <w:r>
            <w:rPr>
              <w:rFonts w:cs="Times New Roman"/>
              <w:noProof/>
              <w:sz w:val="14"/>
              <w:szCs w:val="14"/>
            </w:rPr>
            <w:t>329</w:t>
          </w:r>
          <w:r w:rsidRPr="00D96E53">
            <w:rPr>
              <w:rFonts w:cs="Times New Roman"/>
              <w:sz w:val="14"/>
              <w:szCs w:val="14"/>
            </w:rPr>
            <w:fldChar w:fldCharType="end"/>
          </w:r>
          <w:r w:rsidRPr="00D96E53">
            <w:rPr>
              <w:rFonts w:cs="Times New Roman"/>
              <w:sz w:val="14"/>
              <w:szCs w:val="14"/>
              <w:lang w:val="en-US"/>
            </w:rPr>
            <w:t>/</w:t>
          </w:r>
          <w:r w:rsidRPr="00D96E53">
            <w:rPr>
              <w:rFonts w:cs="Times New Roman"/>
              <w:sz w:val="14"/>
              <w:szCs w:val="14"/>
            </w:rPr>
            <w:fldChar w:fldCharType="begin"/>
          </w:r>
          <w:r w:rsidRPr="00D96E53">
            <w:rPr>
              <w:rFonts w:cs="Times New Roman"/>
              <w:sz w:val="14"/>
              <w:szCs w:val="14"/>
            </w:rPr>
            <w:instrText xml:space="preserve"> NUMPAGES </w:instrText>
          </w:r>
          <w:r w:rsidRPr="00D96E53">
            <w:rPr>
              <w:rFonts w:cs="Times New Roman"/>
              <w:sz w:val="14"/>
              <w:szCs w:val="14"/>
            </w:rPr>
            <w:fldChar w:fldCharType="separate"/>
          </w:r>
          <w:r>
            <w:rPr>
              <w:rFonts w:cs="Times New Roman"/>
              <w:noProof/>
              <w:sz w:val="14"/>
              <w:szCs w:val="14"/>
            </w:rPr>
            <w:t>329</w:t>
          </w:r>
          <w:r w:rsidRPr="00D96E53">
            <w:rPr>
              <w:rFonts w:cs="Times New Roman"/>
              <w:sz w:val="14"/>
              <w:szCs w:val="14"/>
            </w:rPr>
            <w:fldChar w:fldCharType="end"/>
          </w:r>
        </w:p>
      </w:tc>
    </w:tr>
  </w:tbl>
  <w:p w:rsidR="009E3A2F" w:rsidRPr="009D179B" w:rsidRDefault="00166FF6" w:rsidP="0050153E">
    <w:pPr>
      <w:autoSpaceDE w:val="0"/>
      <w:autoSpaceDN w:val="0"/>
      <w:adjustRightInd w:val="0"/>
      <w:spacing w:after="0" w:line="240" w:lineRule="auto"/>
      <w:rPr>
        <w:rFonts w:cs="Times New Roman"/>
        <w:bCs/>
        <w:color w:val="000000"/>
        <w:sz w:val="10"/>
        <w:szCs w:val="10"/>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75" w:type="pct"/>
      <w:tblLook w:val="01E0" w:firstRow="1" w:lastRow="1" w:firstColumn="1" w:lastColumn="1" w:noHBand="0" w:noVBand="0"/>
    </w:tblPr>
    <w:tblGrid>
      <w:gridCol w:w="7514"/>
      <w:gridCol w:w="1607"/>
    </w:tblGrid>
    <w:tr w:rsidR="00B84B94" w:rsidTr="00B82B7A">
      <w:tc>
        <w:tcPr>
          <w:tcW w:w="7513" w:type="dxa"/>
        </w:tcPr>
        <w:p w:rsidR="00B84B94" w:rsidRPr="006E0D79" w:rsidRDefault="00166FF6" w:rsidP="00B82B7A">
          <w:pPr>
            <w:autoSpaceDE w:val="0"/>
            <w:autoSpaceDN w:val="0"/>
            <w:adjustRightInd w:val="0"/>
            <w:spacing w:after="0" w:line="240" w:lineRule="auto"/>
            <w:jc w:val="both"/>
            <w:rPr>
              <w:rFonts w:cs="Times New Roman"/>
              <w:sz w:val="14"/>
              <w:szCs w:val="14"/>
              <w:lang w:val="en-US"/>
            </w:rPr>
          </w:pPr>
          <w:r>
            <w:rPr>
              <w:rFonts w:cs="Times New Roman"/>
              <w:sz w:val="14"/>
              <w:szCs w:val="14"/>
              <w:lang w:val="en-US"/>
            </w:rPr>
            <w:t>Постановление от 24.05.2012 № 140 «О перечне типовых документов»</w:t>
          </w:r>
        </w:p>
      </w:tc>
      <w:tc>
        <w:tcPr>
          <w:tcW w:w="1607" w:type="dxa"/>
        </w:tcPr>
        <w:p w:rsidR="00B84B94" w:rsidRDefault="00166FF6" w:rsidP="009F1F6F">
          <w:pPr>
            <w:autoSpaceDE w:val="0"/>
            <w:autoSpaceDN w:val="0"/>
            <w:adjustRightInd w:val="0"/>
            <w:spacing w:after="0" w:line="240" w:lineRule="auto"/>
            <w:ind w:left="-109"/>
            <w:jc w:val="right"/>
            <w:rPr>
              <w:rFonts w:cs="Times New Roman"/>
              <w:sz w:val="14"/>
              <w:szCs w:val="14"/>
              <w:lang w:val="en-US"/>
            </w:rPr>
          </w:pPr>
          <w:r>
            <w:rPr>
              <w:rFonts w:cs="Times New Roman"/>
              <w:sz w:val="14"/>
              <w:szCs w:val="14"/>
              <w:lang w:val="en-US"/>
            </w:rPr>
            <w:t>Дата печати: 03.04.2023</w:t>
          </w:r>
        </w:p>
      </w:tc>
    </w:tr>
  </w:tbl>
  <w:p w:rsidR="00B84B94" w:rsidRPr="00B82B7A" w:rsidRDefault="00166FF6" w:rsidP="003641A3">
    <w:pPr>
      <w:autoSpaceDE w:val="0"/>
      <w:autoSpaceDN w:val="0"/>
      <w:adjustRightInd w:val="0"/>
      <w:spacing w:after="0" w:line="240" w:lineRule="auto"/>
      <w:rPr>
        <w:rFonts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F6"/>
    <w:rsid w:val="00166FF6"/>
    <w:rsid w:val="00306C4A"/>
    <w:rsid w:val="00DF1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F21AA-71A8-4CE7-ABE3-471A3268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91C"/>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CPI#G#W21934716" TargetMode="External"/><Relationship Id="rId13" Type="http://schemas.openxmlformats.org/officeDocument/2006/relationships/hyperlink" Target="NCPI#G#W22339398" TargetMode="External"/><Relationship Id="rId18" Type="http://schemas.openxmlformats.org/officeDocument/2006/relationships/hyperlink" Target="NCPI#G#W20410948" TargetMode="External"/><Relationship Id="rId26" Type="http://schemas.openxmlformats.org/officeDocument/2006/relationships/hyperlink" Target="NCPI#G#W21124337" TargetMode="External"/><Relationship Id="rId3" Type="http://schemas.openxmlformats.org/officeDocument/2006/relationships/webSettings" Target="webSettings.xml"/><Relationship Id="rId21" Type="http://schemas.openxmlformats.org/officeDocument/2006/relationships/hyperlink" Target="NCPI#G#W20920387" TargetMode="External"/><Relationship Id="rId7" Type="http://schemas.openxmlformats.org/officeDocument/2006/relationships/hyperlink" Target="NCPI#G#W21832929" TargetMode="External"/><Relationship Id="rId12" Type="http://schemas.openxmlformats.org/officeDocument/2006/relationships/hyperlink" Target="NCPI#G#W22238669" TargetMode="External"/><Relationship Id="rId17" Type="http://schemas.openxmlformats.org/officeDocument/2006/relationships/hyperlink" Target="NCPI#G#W20106616" TargetMode="External"/><Relationship Id="rId25" Type="http://schemas.openxmlformats.org/officeDocument/2006/relationships/hyperlink" Target="NCPI#G#W21123740" TargetMode="External"/><Relationship Id="rId2" Type="http://schemas.openxmlformats.org/officeDocument/2006/relationships/settings" Target="settings.xml"/><Relationship Id="rId16" Type="http://schemas.openxmlformats.org/officeDocument/2006/relationships/hyperlink" Target="NCPI#L#&#1055;&#1088;&#1080;&#1083;_2" TargetMode="External"/><Relationship Id="rId20" Type="http://schemas.openxmlformats.org/officeDocument/2006/relationships/hyperlink" Target="NCPI#G#W20717062"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NCPI#G#W21429416" TargetMode="External"/><Relationship Id="rId11" Type="http://schemas.openxmlformats.org/officeDocument/2006/relationships/hyperlink" Target="NCPI#G#W22137245" TargetMode="External"/><Relationship Id="rId24" Type="http://schemas.openxmlformats.org/officeDocument/2006/relationships/hyperlink" Target="NCPI#G#W21022905" TargetMode="External"/><Relationship Id="rId32" Type="http://schemas.openxmlformats.org/officeDocument/2006/relationships/theme" Target="theme/theme1.xml"/><Relationship Id="rId5" Type="http://schemas.openxmlformats.org/officeDocument/2006/relationships/hyperlink" Target="NCPI#G#W21428763" TargetMode="External"/><Relationship Id="rId15" Type="http://schemas.openxmlformats.org/officeDocument/2006/relationships/hyperlink" Target="NCPI#G#W21226212#&#1055;&#1088;&#1080;&#1083;_1" TargetMode="External"/><Relationship Id="rId23" Type="http://schemas.openxmlformats.org/officeDocument/2006/relationships/hyperlink" Target="NCPI#G#W21022252" TargetMode="External"/><Relationship Id="rId28" Type="http://schemas.openxmlformats.org/officeDocument/2006/relationships/hyperlink" Target="NCPI#G#W21225440" TargetMode="External"/><Relationship Id="rId10" Type="http://schemas.openxmlformats.org/officeDocument/2006/relationships/hyperlink" Target="NCPI#G#W22136512" TargetMode="External"/><Relationship Id="rId19" Type="http://schemas.openxmlformats.org/officeDocument/2006/relationships/hyperlink" Target="NCPI#G#W20615517" TargetMode="External"/><Relationship Id="rId31"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NCPI#G#W22136512" TargetMode="External"/><Relationship Id="rId14" Type="http://schemas.openxmlformats.org/officeDocument/2006/relationships/hyperlink" Target="NCPI#G#H11100323#&amp;Article=4" TargetMode="External"/><Relationship Id="rId22" Type="http://schemas.openxmlformats.org/officeDocument/2006/relationships/hyperlink" Target="NCPI#G#W20921300" TargetMode="External"/><Relationship Id="rId27" Type="http://schemas.openxmlformats.org/officeDocument/2006/relationships/hyperlink" Target="NCPI#G#W21224627"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329</Pages>
  <Words>42363</Words>
  <Characters>241475</Characters>
  <Application>Microsoft Office Word</Application>
  <DocSecurity>0</DocSecurity>
  <Lines>2012</Lines>
  <Paragraphs>566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NINA</cp:lastModifiedBy>
  <cp:revision>1</cp:revision>
  <dcterms:created xsi:type="dcterms:W3CDTF">2023-04-03T07:17:00Z</dcterms:created>
  <dcterms:modified xsi:type="dcterms:W3CDTF">2023-04-03T07:18:00Z</dcterms:modified>
</cp:coreProperties>
</file>