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058B" w14:textId="726CCC24" w:rsidR="005D4E07" w:rsidRPr="003B3D60" w:rsidRDefault="005D4E07" w:rsidP="005D4E07">
      <w:pPr>
        <w:spacing w:line="280" w:lineRule="exact"/>
        <w:ind w:left="4956"/>
        <w:jc w:val="both"/>
        <w:rPr>
          <w:sz w:val="30"/>
          <w:szCs w:val="30"/>
        </w:rPr>
      </w:pPr>
      <w:bookmarkStart w:id="0" w:name="_Hlk183764363"/>
      <w:r>
        <w:tab/>
      </w:r>
      <w:r>
        <w:tab/>
      </w:r>
      <w:r>
        <w:tab/>
      </w:r>
      <w:r>
        <w:tab/>
      </w:r>
      <w:r>
        <w:tab/>
      </w:r>
      <w:r w:rsidR="006B0431">
        <w:tab/>
      </w:r>
      <w:r w:rsidR="00404B76">
        <w:t xml:space="preserve"> </w:t>
      </w:r>
      <w:r w:rsidR="00A745F4">
        <w:t xml:space="preserve">  </w:t>
      </w:r>
      <w:r>
        <w:rPr>
          <w:sz w:val="30"/>
          <w:szCs w:val="30"/>
        </w:rPr>
        <w:t>Приложение 1</w:t>
      </w:r>
    </w:p>
    <w:p w14:paraId="6A1C730B" w14:textId="77777777" w:rsidR="005D4E07" w:rsidRPr="003B3D60" w:rsidRDefault="005D4E07" w:rsidP="005D4E07">
      <w:pPr>
        <w:spacing w:line="280" w:lineRule="exact"/>
        <w:ind w:left="4956"/>
        <w:jc w:val="both"/>
        <w:rPr>
          <w:sz w:val="30"/>
          <w:szCs w:val="30"/>
        </w:rPr>
      </w:pPr>
    </w:p>
    <w:p w14:paraId="60766D1F" w14:textId="4CC5F32A" w:rsidR="005D4E07" w:rsidRPr="00704C0B" w:rsidRDefault="005D4E07" w:rsidP="005D4E07">
      <w:pPr>
        <w:spacing w:line="280" w:lineRule="exact"/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="006B0431">
        <w:rPr>
          <w:sz w:val="30"/>
          <w:szCs w:val="30"/>
        </w:rPr>
        <w:tab/>
      </w:r>
      <w:r w:rsidR="00404B76">
        <w:rPr>
          <w:sz w:val="30"/>
          <w:szCs w:val="30"/>
        </w:rPr>
        <w:t xml:space="preserve">  </w:t>
      </w:r>
      <w:r w:rsidRPr="00704C0B">
        <w:rPr>
          <w:sz w:val="30"/>
          <w:szCs w:val="30"/>
        </w:rPr>
        <w:t>УТВЕРЖДЕНО</w:t>
      </w:r>
    </w:p>
    <w:p w14:paraId="3A452F54" w14:textId="77777777" w:rsidR="005D4E07" w:rsidRPr="00704C0B" w:rsidRDefault="005D4E07" w:rsidP="005D4E07">
      <w:pPr>
        <w:spacing w:line="280" w:lineRule="exact"/>
        <w:ind w:left="4956"/>
        <w:jc w:val="both"/>
        <w:rPr>
          <w:sz w:val="30"/>
          <w:szCs w:val="30"/>
        </w:rPr>
      </w:pPr>
      <w:r w:rsidRPr="00704C0B">
        <w:rPr>
          <w:sz w:val="30"/>
          <w:szCs w:val="30"/>
        </w:rPr>
        <w:t xml:space="preserve">                                           </w:t>
      </w:r>
    </w:p>
    <w:p w14:paraId="0B358708" w14:textId="0F4C6C84" w:rsidR="005D4E07" w:rsidRPr="00704C0B" w:rsidRDefault="00404B76" w:rsidP="006B0431">
      <w:pPr>
        <w:spacing w:line="280" w:lineRule="exact"/>
        <w:ind w:left="7932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5D4E07" w:rsidRPr="00704C0B">
        <w:rPr>
          <w:sz w:val="30"/>
          <w:szCs w:val="30"/>
        </w:rPr>
        <w:t>постановление президиума Минского</w:t>
      </w:r>
    </w:p>
    <w:p w14:paraId="1F89E565" w14:textId="70A7DAE7" w:rsidR="005D4E07" w:rsidRPr="00704C0B" w:rsidRDefault="005D4E07" w:rsidP="005D4E07">
      <w:pPr>
        <w:spacing w:line="280" w:lineRule="exact"/>
        <w:ind w:left="4956"/>
        <w:jc w:val="both"/>
        <w:rPr>
          <w:sz w:val="30"/>
          <w:szCs w:val="30"/>
        </w:rPr>
      </w:pP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="006B0431">
        <w:rPr>
          <w:sz w:val="30"/>
          <w:szCs w:val="30"/>
        </w:rPr>
        <w:tab/>
      </w:r>
      <w:r w:rsidR="00404B76">
        <w:rPr>
          <w:sz w:val="30"/>
          <w:szCs w:val="30"/>
        </w:rPr>
        <w:t xml:space="preserve">  </w:t>
      </w:r>
      <w:r w:rsidRPr="00704C0B">
        <w:rPr>
          <w:sz w:val="30"/>
          <w:szCs w:val="30"/>
        </w:rPr>
        <w:t xml:space="preserve">городского комитета Белорусского </w:t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Pr="00704C0B">
        <w:rPr>
          <w:sz w:val="30"/>
          <w:szCs w:val="30"/>
        </w:rPr>
        <w:tab/>
      </w:r>
      <w:r w:rsidR="006B0431">
        <w:rPr>
          <w:sz w:val="30"/>
          <w:szCs w:val="30"/>
        </w:rPr>
        <w:tab/>
      </w:r>
      <w:proofErr w:type="gramStart"/>
      <w:r w:rsidRPr="00704C0B">
        <w:rPr>
          <w:sz w:val="30"/>
          <w:szCs w:val="30"/>
        </w:rPr>
        <w:tab/>
      </w:r>
      <w:r w:rsidR="00404B76">
        <w:rPr>
          <w:sz w:val="30"/>
          <w:szCs w:val="30"/>
        </w:rPr>
        <w:t xml:space="preserve">  </w:t>
      </w:r>
      <w:r w:rsidRPr="00704C0B">
        <w:rPr>
          <w:sz w:val="30"/>
          <w:szCs w:val="30"/>
        </w:rPr>
        <w:t>профсоюза</w:t>
      </w:r>
      <w:proofErr w:type="gramEnd"/>
      <w:r w:rsidRPr="00704C0B">
        <w:rPr>
          <w:sz w:val="30"/>
          <w:szCs w:val="30"/>
        </w:rPr>
        <w:t xml:space="preserve"> работников здравоохранения</w:t>
      </w:r>
    </w:p>
    <w:p w14:paraId="083222F8" w14:textId="28446CFF" w:rsidR="005D4E07" w:rsidRPr="00F95BC4" w:rsidRDefault="005D4E07" w:rsidP="005D4E07">
      <w:pPr>
        <w:spacing w:line="280" w:lineRule="exact"/>
        <w:jc w:val="both"/>
        <w:rPr>
          <w:sz w:val="30"/>
          <w:szCs w:val="30"/>
        </w:rPr>
      </w:pP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Pr="00704C0B">
        <w:rPr>
          <w:bCs/>
          <w:color w:val="000000"/>
          <w:sz w:val="30"/>
          <w:szCs w:val="30"/>
        </w:rPr>
        <w:tab/>
      </w:r>
      <w:r w:rsidR="006B0431">
        <w:rPr>
          <w:bCs/>
          <w:color w:val="000000"/>
          <w:sz w:val="30"/>
          <w:szCs w:val="30"/>
        </w:rPr>
        <w:t xml:space="preserve"> </w:t>
      </w:r>
      <w:r w:rsidR="00044AF7">
        <w:rPr>
          <w:bCs/>
          <w:color w:val="000000"/>
          <w:sz w:val="30"/>
          <w:szCs w:val="30"/>
        </w:rPr>
        <w:t xml:space="preserve"> </w:t>
      </w:r>
      <w:proofErr w:type="gramStart"/>
      <w:r w:rsidR="00404B76">
        <w:rPr>
          <w:bCs/>
          <w:color w:val="000000"/>
          <w:sz w:val="30"/>
          <w:szCs w:val="30"/>
        </w:rPr>
        <w:t>22</w:t>
      </w:r>
      <w:r>
        <w:rPr>
          <w:bCs/>
          <w:color w:val="000000"/>
          <w:sz w:val="30"/>
          <w:szCs w:val="30"/>
        </w:rPr>
        <w:t>.</w:t>
      </w:r>
      <w:r w:rsidR="006B0431">
        <w:rPr>
          <w:bCs/>
          <w:color w:val="000000"/>
          <w:sz w:val="30"/>
          <w:szCs w:val="30"/>
        </w:rPr>
        <w:t>12</w:t>
      </w:r>
      <w:r>
        <w:rPr>
          <w:bCs/>
          <w:color w:val="000000"/>
          <w:sz w:val="30"/>
          <w:szCs w:val="30"/>
        </w:rPr>
        <w:t>.202</w:t>
      </w:r>
      <w:r w:rsidR="006B0431">
        <w:rPr>
          <w:bCs/>
          <w:color w:val="000000"/>
          <w:sz w:val="30"/>
          <w:szCs w:val="30"/>
        </w:rPr>
        <w:t>5</w:t>
      </w:r>
      <w:r>
        <w:rPr>
          <w:bCs/>
          <w:color w:val="000000"/>
          <w:sz w:val="30"/>
          <w:szCs w:val="30"/>
        </w:rPr>
        <w:t xml:space="preserve">  </w:t>
      </w:r>
      <w:r w:rsidRPr="00704C0B">
        <w:rPr>
          <w:bCs/>
          <w:color w:val="000000"/>
          <w:sz w:val="30"/>
          <w:szCs w:val="30"/>
          <w:lang w:val="be-BY"/>
        </w:rPr>
        <w:t>№</w:t>
      </w:r>
      <w:proofErr w:type="gramEnd"/>
      <w:r>
        <w:rPr>
          <w:bCs/>
          <w:color w:val="000000"/>
          <w:sz w:val="30"/>
          <w:szCs w:val="30"/>
          <w:lang w:val="be-BY"/>
        </w:rPr>
        <w:t xml:space="preserve">  </w:t>
      </w:r>
      <w:r w:rsidR="00404B76">
        <w:rPr>
          <w:bCs/>
          <w:color w:val="000000"/>
          <w:sz w:val="30"/>
          <w:szCs w:val="30"/>
        </w:rPr>
        <w:t>349</w:t>
      </w:r>
    </w:p>
    <w:p w14:paraId="06743E51" w14:textId="77777777" w:rsidR="005D4E07" w:rsidRPr="00704C0B" w:rsidRDefault="005D4E07" w:rsidP="005D4E07">
      <w:pPr>
        <w:jc w:val="both"/>
        <w:rPr>
          <w:sz w:val="30"/>
          <w:szCs w:val="30"/>
        </w:rPr>
      </w:pPr>
    </w:p>
    <w:p w14:paraId="34876213" w14:textId="77777777" w:rsidR="005D4E07" w:rsidRPr="00704C0B" w:rsidRDefault="005D4E07" w:rsidP="005D4E07">
      <w:pPr>
        <w:spacing w:line="280" w:lineRule="exact"/>
        <w:jc w:val="both"/>
        <w:rPr>
          <w:sz w:val="30"/>
          <w:szCs w:val="30"/>
        </w:rPr>
      </w:pPr>
      <w:r w:rsidRPr="00704C0B">
        <w:rPr>
          <w:sz w:val="30"/>
          <w:szCs w:val="30"/>
        </w:rPr>
        <w:t>ПЛАН</w:t>
      </w:r>
    </w:p>
    <w:p w14:paraId="48CA32AB" w14:textId="77777777" w:rsidR="005D4E07" w:rsidRPr="00704C0B" w:rsidRDefault="005D4E07" w:rsidP="005D4E07">
      <w:pPr>
        <w:spacing w:line="280" w:lineRule="exact"/>
        <w:jc w:val="both"/>
        <w:rPr>
          <w:sz w:val="30"/>
          <w:szCs w:val="30"/>
        </w:rPr>
      </w:pPr>
    </w:p>
    <w:p w14:paraId="100693B4" w14:textId="77777777" w:rsidR="005D4E07" w:rsidRDefault="005D4E07" w:rsidP="005D4E07">
      <w:pPr>
        <w:spacing w:line="280" w:lineRule="exact"/>
        <w:jc w:val="both"/>
        <w:rPr>
          <w:sz w:val="30"/>
          <w:szCs w:val="30"/>
        </w:rPr>
      </w:pPr>
      <w:r w:rsidRPr="00704C0B">
        <w:rPr>
          <w:sz w:val="30"/>
          <w:szCs w:val="30"/>
        </w:rPr>
        <w:t>обучения председателей (заместителей</w:t>
      </w:r>
    </w:p>
    <w:p w14:paraId="675D221A" w14:textId="77777777" w:rsidR="005D4E07" w:rsidRDefault="005D4E07" w:rsidP="005D4E07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председателей</w:t>
      </w:r>
      <w:r w:rsidRPr="00704C0B">
        <w:rPr>
          <w:sz w:val="30"/>
          <w:szCs w:val="30"/>
        </w:rPr>
        <w:t xml:space="preserve">) профсоюзных </w:t>
      </w:r>
      <w:r>
        <w:rPr>
          <w:sz w:val="30"/>
          <w:szCs w:val="30"/>
        </w:rPr>
        <w:t>комитетов</w:t>
      </w:r>
    </w:p>
    <w:p w14:paraId="7AF224BF" w14:textId="11C4511D" w:rsidR="005D4E07" w:rsidRPr="00704C0B" w:rsidRDefault="005D4E07" w:rsidP="005D4E07">
      <w:pPr>
        <w:spacing w:line="280" w:lineRule="exact"/>
        <w:jc w:val="both"/>
        <w:rPr>
          <w:sz w:val="30"/>
          <w:szCs w:val="30"/>
        </w:rPr>
      </w:pPr>
      <w:r w:rsidRPr="00704C0B">
        <w:rPr>
          <w:sz w:val="30"/>
          <w:szCs w:val="30"/>
        </w:rPr>
        <w:t xml:space="preserve">на </w:t>
      </w:r>
      <w:r w:rsidR="00584FC6" w:rsidRPr="00704C0B">
        <w:rPr>
          <w:sz w:val="30"/>
          <w:szCs w:val="30"/>
        </w:rPr>
        <w:t>постояннодействующем</w:t>
      </w:r>
      <w:r w:rsidRPr="00704C0B">
        <w:rPr>
          <w:sz w:val="30"/>
          <w:szCs w:val="30"/>
        </w:rPr>
        <w:t xml:space="preserve"> семинаре на </w:t>
      </w:r>
    </w:p>
    <w:p w14:paraId="3678A368" w14:textId="4BF6E2BE" w:rsidR="005D4E07" w:rsidRPr="00704C0B" w:rsidRDefault="005D4E07" w:rsidP="005D4E07">
      <w:pPr>
        <w:spacing w:line="280" w:lineRule="exact"/>
        <w:jc w:val="both"/>
        <w:rPr>
          <w:sz w:val="30"/>
          <w:szCs w:val="30"/>
        </w:rPr>
      </w:pPr>
      <w:r w:rsidRPr="00704C0B">
        <w:rPr>
          <w:sz w:val="30"/>
          <w:szCs w:val="30"/>
        </w:rPr>
        <w:t>20</w:t>
      </w:r>
      <w:r>
        <w:rPr>
          <w:sz w:val="30"/>
          <w:szCs w:val="30"/>
        </w:rPr>
        <w:t>2</w:t>
      </w:r>
      <w:r w:rsidR="006B0431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584FC6" w:rsidRPr="00704C0B">
        <w:rPr>
          <w:sz w:val="30"/>
          <w:szCs w:val="30"/>
        </w:rPr>
        <w:t>учебный год</w:t>
      </w:r>
    </w:p>
    <w:p w14:paraId="4D219589" w14:textId="77777777" w:rsidR="005D4E07" w:rsidRPr="00704C0B" w:rsidRDefault="005D4E07" w:rsidP="005D4E07">
      <w:pPr>
        <w:jc w:val="both"/>
        <w:rPr>
          <w:sz w:val="30"/>
          <w:szCs w:val="30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474"/>
        <w:gridCol w:w="1701"/>
      </w:tblGrid>
      <w:tr w:rsidR="005D4E07" w:rsidRPr="00704C0B" w14:paraId="1FDE639D" w14:textId="77777777" w:rsidTr="00803466">
        <w:tc>
          <w:tcPr>
            <w:tcW w:w="851" w:type="dxa"/>
          </w:tcPr>
          <w:p w14:paraId="1C7290EC" w14:textId="77777777" w:rsidR="005D4E07" w:rsidRPr="00704C0B" w:rsidRDefault="005D4E07" w:rsidP="009C5871">
            <w:pPr>
              <w:jc w:val="center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№</w:t>
            </w:r>
          </w:p>
          <w:p w14:paraId="722E73A4" w14:textId="77777777" w:rsidR="005D4E07" w:rsidRPr="00704C0B" w:rsidRDefault="005D4E07" w:rsidP="009C5871">
            <w:pPr>
              <w:jc w:val="center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п/п</w:t>
            </w:r>
          </w:p>
        </w:tc>
        <w:tc>
          <w:tcPr>
            <w:tcW w:w="12474" w:type="dxa"/>
          </w:tcPr>
          <w:p w14:paraId="7B174679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Тема занятия</w:t>
            </w:r>
          </w:p>
        </w:tc>
        <w:tc>
          <w:tcPr>
            <w:tcW w:w="1701" w:type="dxa"/>
          </w:tcPr>
          <w:p w14:paraId="46F77F60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Дата проведения</w:t>
            </w:r>
          </w:p>
        </w:tc>
      </w:tr>
      <w:tr w:rsidR="005D4E07" w:rsidRPr="00704C0B" w14:paraId="0499194D" w14:textId="77777777" w:rsidTr="00803466">
        <w:tc>
          <w:tcPr>
            <w:tcW w:w="851" w:type="dxa"/>
          </w:tcPr>
          <w:p w14:paraId="31A03A6E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13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542ACC19" w14:textId="77777777" w:rsidR="00833B3E" w:rsidRDefault="00833B3E" w:rsidP="00833B3E">
            <w:pPr>
              <w:jc w:val="both"/>
              <w:rPr>
                <w:sz w:val="30"/>
                <w:szCs w:val="30"/>
              </w:rPr>
            </w:pPr>
            <w:r w:rsidRPr="00820A64">
              <w:rPr>
                <w:sz w:val="30"/>
                <w:szCs w:val="30"/>
              </w:rPr>
              <w:t>Организационная работа в первичных профсоюзных организациях (рекомендации). Подготовка и проведение уставных мероприятий</w:t>
            </w:r>
            <w:r>
              <w:rPr>
                <w:sz w:val="30"/>
                <w:szCs w:val="30"/>
              </w:rPr>
              <w:t>.</w:t>
            </w:r>
          </w:p>
          <w:p w14:paraId="53A15CB8" w14:textId="17A3B718" w:rsidR="005D4E07" w:rsidRPr="001A08A9" w:rsidRDefault="003B3F3A" w:rsidP="00833B3E">
            <w:pPr>
              <w:jc w:val="both"/>
              <w:rPr>
                <w:sz w:val="30"/>
                <w:szCs w:val="30"/>
              </w:rPr>
            </w:pPr>
            <w:r w:rsidRPr="00557987">
              <w:rPr>
                <w:sz w:val="30"/>
                <w:szCs w:val="30"/>
              </w:rPr>
              <w:t>Совершенствование информационно-аналитической работы профсоюзных комитетов в рамках реализации Программы информационной работы отраслевого профсоюза. Организация работы в интернет-</w:t>
            </w:r>
            <w:proofErr w:type="gramStart"/>
            <w:r w:rsidRPr="00557987">
              <w:rPr>
                <w:sz w:val="30"/>
                <w:szCs w:val="30"/>
              </w:rPr>
              <w:t>пространстве..</w:t>
            </w:r>
            <w:proofErr w:type="gramEnd"/>
          </w:p>
        </w:tc>
        <w:tc>
          <w:tcPr>
            <w:tcW w:w="1701" w:type="dxa"/>
          </w:tcPr>
          <w:p w14:paraId="706ED349" w14:textId="77777777" w:rsidR="005D4E07" w:rsidRPr="00644815" w:rsidRDefault="005D4E07" w:rsidP="0080346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30"/>
                <w:szCs w:val="30"/>
              </w:rPr>
              <w:t>январь</w:t>
            </w:r>
          </w:p>
          <w:p w14:paraId="66AC8C8E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</w:p>
        </w:tc>
      </w:tr>
      <w:tr w:rsidR="005D4E07" w:rsidRPr="00704C0B" w14:paraId="1C81A454" w14:textId="77777777" w:rsidTr="00803466">
        <w:tc>
          <w:tcPr>
            <w:tcW w:w="851" w:type="dxa"/>
          </w:tcPr>
          <w:p w14:paraId="006C602A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13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4842BBD0" w14:textId="1E3B0BE9" w:rsidR="00833B3E" w:rsidRDefault="00833B3E" w:rsidP="00833B3E">
            <w:pPr>
              <w:jc w:val="both"/>
              <w:rPr>
                <w:sz w:val="30"/>
                <w:szCs w:val="30"/>
              </w:rPr>
            </w:pPr>
            <w:r w:rsidRPr="001F7F31">
              <w:rPr>
                <w:sz w:val="30"/>
                <w:szCs w:val="30"/>
              </w:rPr>
              <w:t>Внутри профсоюзная дисциплина, выполнение уставных мероприятий</w:t>
            </w:r>
            <w:r w:rsidR="003B3F3A">
              <w:rPr>
                <w:sz w:val="30"/>
                <w:szCs w:val="30"/>
              </w:rPr>
              <w:t>.</w:t>
            </w:r>
          </w:p>
          <w:p w14:paraId="16692A23" w14:textId="5B8238AF" w:rsidR="003B3F3A" w:rsidRDefault="003B3F3A" w:rsidP="00833B3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Общественный контроль за соблюдением законодательства об охране труда. </w:t>
            </w:r>
            <w:r w:rsidRPr="00557987">
              <w:rPr>
                <w:sz w:val="30"/>
                <w:szCs w:val="30"/>
              </w:rPr>
              <w:t>Роль социального партнерства в работе по охране труда. Повышение эффективности общественного контроля за соблюдением законодательства об охране труда</w:t>
            </w:r>
          </w:p>
          <w:p w14:paraId="3AE2E229" w14:textId="57209291" w:rsidR="005D4E07" w:rsidRPr="009962DC" w:rsidRDefault="005D4E07" w:rsidP="00833B3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2D0B106B" w14:textId="77777777" w:rsidR="005D4E07" w:rsidRPr="00DD369F" w:rsidRDefault="005D4E07" w:rsidP="00803466">
            <w:pPr>
              <w:jc w:val="both"/>
              <w:rPr>
                <w:sz w:val="24"/>
                <w:szCs w:val="24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</w:tr>
      <w:tr w:rsidR="005D4E07" w:rsidRPr="00704C0B" w14:paraId="61ADE175" w14:textId="77777777" w:rsidTr="00803466">
        <w:tc>
          <w:tcPr>
            <w:tcW w:w="851" w:type="dxa"/>
          </w:tcPr>
          <w:p w14:paraId="3489DA9F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13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1319C23A" w14:textId="48D2662B" w:rsidR="005D4E07" w:rsidRPr="00557987" w:rsidRDefault="005D4E07" w:rsidP="00F076AA">
            <w:pPr>
              <w:jc w:val="both"/>
              <w:rPr>
                <w:sz w:val="30"/>
                <w:szCs w:val="30"/>
              </w:rPr>
            </w:pPr>
            <w:r w:rsidRPr="00820A64">
              <w:rPr>
                <w:sz w:val="30"/>
                <w:szCs w:val="30"/>
              </w:rPr>
              <w:t>Роль профсоюзного комитета по защите трудовых прав членов профсоюза. Пути совершенствования работы первичной профсоюзной организации по защите трудовых прав и социально-экономических интересов работников в современных условиях</w:t>
            </w:r>
            <w:r w:rsidR="00F076AA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E3CE86F" w14:textId="77777777" w:rsidR="005D4E07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</w:tr>
      <w:tr w:rsidR="005D4E07" w:rsidRPr="00704C0B" w14:paraId="73074C56" w14:textId="77777777" w:rsidTr="00803466">
        <w:tc>
          <w:tcPr>
            <w:tcW w:w="851" w:type="dxa"/>
          </w:tcPr>
          <w:p w14:paraId="66AF3E5C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6BF84F19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Делопроизводство в профсоюзной организации. Организация работы с документами. Контроль за исполнением документов</w:t>
            </w:r>
          </w:p>
        </w:tc>
        <w:tc>
          <w:tcPr>
            <w:tcW w:w="1701" w:type="dxa"/>
          </w:tcPr>
          <w:p w14:paraId="2FFF5FB4" w14:textId="77777777" w:rsidR="005D4E07" w:rsidRPr="0035252B" w:rsidRDefault="005D4E07" w:rsidP="00803466">
            <w:pPr>
              <w:jc w:val="both"/>
              <w:rPr>
                <w:sz w:val="24"/>
                <w:szCs w:val="24"/>
              </w:rPr>
            </w:pPr>
            <w:r>
              <w:rPr>
                <w:sz w:val="30"/>
                <w:szCs w:val="30"/>
              </w:rPr>
              <w:t>апрель</w:t>
            </w:r>
          </w:p>
        </w:tc>
      </w:tr>
      <w:tr w:rsidR="005D4E07" w:rsidRPr="00704C0B" w14:paraId="5B8418CF" w14:textId="77777777" w:rsidTr="00803466">
        <w:tc>
          <w:tcPr>
            <w:tcW w:w="851" w:type="dxa"/>
          </w:tcPr>
          <w:p w14:paraId="7A08782C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6A62CED9" w14:textId="77777777" w:rsidR="005D4E07" w:rsidRDefault="005D4E07" w:rsidP="008034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Деятельность первичных профсоюзных организаций в современных условиях</w:t>
            </w:r>
            <w:r w:rsidR="00584FC6">
              <w:rPr>
                <w:sz w:val="30"/>
                <w:szCs w:val="30"/>
              </w:rPr>
              <w:t>.</w:t>
            </w:r>
          </w:p>
          <w:p w14:paraId="31F736C8" w14:textId="6C804862" w:rsidR="00584FC6" w:rsidRPr="00704C0B" w:rsidRDefault="00833B3E" w:rsidP="00803466">
            <w:pPr>
              <w:rPr>
                <w:sz w:val="30"/>
                <w:szCs w:val="30"/>
              </w:rPr>
            </w:pPr>
            <w:r w:rsidRPr="00557987">
              <w:rPr>
                <w:sz w:val="30"/>
                <w:szCs w:val="30"/>
              </w:rPr>
              <w:t>Имидж профсоюзов и информационная работа. Эффективная информационная работа – инструмент укрепления Профсоюза.</w:t>
            </w:r>
          </w:p>
        </w:tc>
        <w:tc>
          <w:tcPr>
            <w:tcW w:w="1701" w:type="dxa"/>
          </w:tcPr>
          <w:p w14:paraId="73FD67CD" w14:textId="77777777" w:rsidR="005D4E07" w:rsidRPr="00557987" w:rsidRDefault="005D4E07" w:rsidP="00803466">
            <w:pPr>
              <w:jc w:val="both"/>
              <w:rPr>
                <w:sz w:val="30"/>
                <w:szCs w:val="30"/>
              </w:rPr>
            </w:pPr>
            <w:r w:rsidRPr="00557987">
              <w:rPr>
                <w:sz w:val="30"/>
                <w:szCs w:val="30"/>
              </w:rPr>
              <w:t>май</w:t>
            </w:r>
          </w:p>
        </w:tc>
      </w:tr>
      <w:tr w:rsidR="005D4E07" w:rsidRPr="00704C0B" w14:paraId="355CA540" w14:textId="77777777" w:rsidTr="00803466">
        <w:tc>
          <w:tcPr>
            <w:tcW w:w="851" w:type="dxa"/>
          </w:tcPr>
          <w:p w14:paraId="75B8A86B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5D8B7C82" w14:textId="1C2FD323" w:rsidR="005D4E07" w:rsidRPr="00704C0B" w:rsidRDefault="005D4E07" w:rsidP="00F076AA">
            <w:pPr>
              <w:jc w:val="both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Актуальные вопросы орга</w:t>
            </w:r>
            <w:r>
              <w:rPr>
                <w:sz w:val="30"/>
                <w:szCs w:val="30"/>
              </w:rPr>
              <w:t>низации финансовой деятельности</w:t>
            </w:r>
            <w:r w:rsidRPr="00704C0B">
              <w:rPr>
                <w:sz w:val="30"/>
                <w:szCs w:val="30"/>
              </w:rPr>
              <w:t xml:space="preserve"> профсоюзных организаций в свете реализации стандарта профсоюзного бюджета. Составление и предоставление финансовых отчетов.</w:t>
            </w:r>
          </w:p>
        </w:tc>
        <w:tc>
          <w:tcPr>
            <w:tcW w:w="1701" w:type="dxa"/>
          </w:tcPr>
          <w:p w14:paraId="4B346D94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</w:tr>
      <w:tr w:rsidR="005D4E07" w:rsidRPr="00704C0B" w14:paraId="7965F31E" w14:textId="77777777" w:rsidTr="00803466">
        <w:tc>
          <w:tcPr>
            <w:tcW w:w="851" w:type="dxa"/>
          </w:tcPr>
          <w:p w14:paraId="3E3C63F6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2DD3BACC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 w:rsidRPr="00820A64">
              <w:rPr>
                <w:sz w:val="30"/>
                <w:szCs w:val="30"/>
              </w:rPr>
              <w:t>Компетентность профсоюзного лидера как залог успешной деятельности профсоюзной организации. Организационная работа в первичных профсоюзных организациях (рекомендации). Подготовка и проведение уставных мероприятий. Организация работы с профсоюзным активом. Развитие общественных инициатив. Средства, способы и современные технологии создания, повышения и поддержания мотивации профсоюзного членства.</w:t>
            </w:r>
            <w:r w:rsidRPr="00820A64">
              <w:rPr>
                <w:sz w:val="30"/>
                <w:szCs w:val="30"/>
              </w:rPr>
              <w:tab/>
            </w:r>
          </w:p>
        </w:tc>
        <w:tc>
          <w:tcPr>
            <w:tcW w:w="1701" w:type="dxa"/>
          </w:tcPr>
          <w:p w14:paraId="2EB1E333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</w:tc>
      </w:tr>
      <w:tr w:rsidR="005D4E07" w:rsidRPr="00704C0B" w14:paraId="48D94DD6" w14:textId="77777777" w:rsidTr="00803466">
        <w:tc>
          <w:tcPr>
            <w:tcW w:w="851" w:type="dxa"/>
          </w:tcPr>
          <w:p w14:paraId="572CACB3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1E65105B" w14:textId="71C3B283" w:rsidR="005D4E07" w:rsidRPr="00704C0B" w:rsidRDefault="005D4E07" w:rsidP="00F076AA">
            <w:pPr>
              <w:pStyle w:val="11"/>
              <w:spacing w:before="0" w:after="0"/>
              <w:jc w:val="both"/>
              <w:rPr>
                <w:sz w:val="30"/>
                <w:szCs w:val="30"/>
              </w:rPr>
            </w:pPr>
            <w:r w:rsidRPr="00833B3E">
              <w:rPr>
                <w:sz w:val="30"/>
                <w:szCs w:val="30"/>
              </w:rPr>
              <w:t xml:space="preserve">Актуальные вопросы практики социального партнерства. </w:t>
            </w:r>
            <w:r w:rsidRPr="00833B3E">
              <w:rPr>
                <w:rStyle w:val="af"/>
                <w:rFonts w:eastAsiaTheme="majorEastAsia"/>
                <w:b w:val="0"/>
                <w:bCs w:val="0"/>
                <w:sz w:val="30"/>
                <w:szCs w:val="30"/>
              </w:rPr>
              <w:t>Формы и методы работы</w:t>
            </w:r>
            <w:r w:rsidRPr="00833B3E">
              <w:rPr>
                <w:rStyle w:val="af"/>
                <w:rFonts w:eastAsiaTheme="majorEastAsia"/>
                <w:sz w:val="30"/>
                <w:szCs w:val="30"/>
              </w:rPr>
              <w:t>.</w:t>
            </w:r>
            <w:r w:rsidRPr="00833B3E">
              <w:rPr>
                <w:sz w:val="30"/>
                <w:szCs w:val="30"/>
              </w:rPr>
              <w:t xml:space="preserve"> Действующие условия оплаты труда в здравоохранении.  </w:t>
            </w:r>
          </w:p>
        </w:tc>
        <w:tc>
          <w:tcPr>
            <w:tcW w:w="1701" w:type="dxa"/>
          </w:tcPr>
          <w:p w14:paraId="2631355F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</w:tr>
      <w:tr w:rsidR="005D4E07" w:rsidRPr="00704C0B" w14:paraId="4A5EFD50" w14:textId="77777777" w:rsidTr="00803466">
        <w:tc>
          <w:tcPr>
            <w:tcW w:w="851" w:type="dxa"/>
          </w:tcPr>
          <w:p w14:paraId="538BD9CA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17DFBC89" w14:textId="77777777" w:rsidR="005D4E07" w:rsidRDefault="005D4E07" w:rsidP="00803466">
            <w:pPr>
              <w:pStyle w:val="11"/>
              <w:spacing w:before="0" w:after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Совместный семинар с комитетом по здравоохранению Мингорисполкома</w:t>
            </w:r>
            <w:r w:rsidR="00584FC6">
              <w:rPr>
                <w:sz w:val="30"/>
                <w:szCs w:val="30"/>
              </w:rPr>
              <w:t>.</w:t>
            </w:r>
          </w:p>
          <w:p w14:paraId="372F0C6D" w14:textId="53ABEB0B" w:rsidR="00584FC6" w:rsidRPr="00820A64" w:rsidRDefault="00584FC6" w:rsidP="00803466">
            <w:pPr>
              <w:pStyle w:val="11"/>
              <w:spacing w:before="0" w:after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Общественный контроль: роль профсоюза в его проведении.</w:t>
            </w:r>
          </w:p>
        </w:tc>
        <w:tc>
          <w:tcPr>
            <w:tcW w:w="1701" w:type="dxa"/>
          </w:tcPr>
          <w:p w14:paraId="22FC769C" w14:textId="77777777" w:rsidR="005D4E07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</w:tr>
      <w:tr w:rsidR="005D4E07" w:rsidRPr="00704C0B" w14:paraId="4EA2A3B3" w14:textId="77777777" w:rsidTr="00803466">
        <w:tc>
          <w:tcPr>
            <w:tcW w:w="851" w:type="dxa"/>
          </w:tcPr>
          <w:p w14:paraId="3928BA35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6A7C5C6B" w14:textId="1D24F841" w:rsidR="005D4E07" w:rsidRPr="00704C0B" w:rsidRDefault="008C3DD4" w:rsidP="00803466">
            <w:pPr>
              <w:pStyle w:val="a7"/>
              <w:tabs>
                <w:tab w:val="left" w:pos="360"/>
              </w:tabs>
              <w:ind w:left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Особенности применения Закона Республики Беларусь «О защите персональных данных»</w:t>
            </w:r>
            <w:r w:rsidR="00044AF7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3FF2548E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5D4E07" w:rsidRPr="00704C0B" w14:paraId="37512411" w14:textId="77777777" w:rsidTr="00803466">
        <w:tc>
          <w:tcPr>
            <w:tcW w:w="851" w:type="dxa"/>
          </w:tcPr>
          <w:p w14:paraId="506EFB3E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19936A11" w14:textId="7BA452C2" w:rsidR="005D4E07" w:rsidRPr="00704C0B" w:rsidRDefault="005D4E07" w:rsidP="00F076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Укрепление</w:t>
            </w:r>
            <w:r w:rsidRPr="00704C0B">
              <w:rPr>
                <w:sz w:val="30"/>
                <w:szCs w:val="30"/>
              </w:rPr>
              <w:t xml:space="preserve"> внутрипрофсоюзной дисциплины. Трудовая и исполнительская дисциплина. Организация деятельности первичной профсоюзной организации. Пути совершенствования работы (опыт работы).</w:t>
            </w:r>
          </w:p>
        </w:tc>
        <w:tc>
          <w:tcPr>
            <w:tcW w:w="1701" w:type="dxa"/>
          </w:tcPr>
          <w:p w14:paraId="4758DE33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</w:tr>
      <w:tr w:rsidR="005D4E07" w:rsidRPr="00704C0B" w14:paraId="5F7173F6" w14:textId="77777777" w:rsidTr="00803466">
        <w:tc>
          <w:tcPr>
            <w:tcW w:w="851" w:type="dxa"/>
          </w:tcPr>
          <w:p w14:paraId="3EE17C57" w14:textId="77777777" w:rsidR="005D4E07" w:rsidRPr="000229A3" w:rsidRDefault="005D4E07" w:rsidP="009C5871">
            <w:pPr>
              <w:pStyle w:val="a7"/>
              <w:numPr>
                <w:ilvl w:val="0"/>
                <w:numId w:val="1"/>
              </w:numPr>
              <w:ind w:left="601" w:hanging="720"/>
              <w:jc w:val="center"/>
              <w:rPr>
                <w:sz w:val="30"/>
                <w:szCs w:val="30"/>
              </w:rPr>
            </w:pPr>
          </w:p>
        </w:tc>
        <w:tc>
          <w:tcPr>
            <w:tcW w:w="12474" w:type="dxa"/>
          </w:tcPr>
          <w:p w14:paraId="6B6BD91D" w14:textId="78BD9A65" w:rsidR="005D4E07" w:rsidRDefault="005D4E07" w:rsidP="00803466">
            <w:pPr>
              <w:jc w:val="both"/>
              <w:rPr>
                <w:sz w:val="30"/>
                <w:szCs w:val="30"/>
              </w:rPr>
            </w:pPr>
            <w:r w:rsidRPr="00704C0B">
              <w:rPr>
                <w:sz w:val="30"/>
                <w:szCs w:val="30"/>
              </w:rPr>
              <w:t>Статистическая отчетность профорганов за 20</w:t>
            </w:r>
            <w:r>
              <w:rPr>
                <w:sz w:val="30"/>
                <w:szCs w:val="30"/>
              </w:rPr>
              <w:t>2</w:t>
            </w:r>
            <w:r w:rsidR="009C5871">
              <w:rPr>
                <w:sz w:val="30"/>
                <w:szCs w:val="30"/>
              </w:rPr>
              <w:t>5</w:t>
            </w:r>
            <w:r w:rsidRPr="00704C0B">
              <w:rPr>
                <w:sz w:val="30"/>
                <w:szCs w:val="30"/>
              </w:rPr>
              <w:t xml:space="preserve"> год. Методические рекомендации.   </w:t>
            </w:r>
          </w:p>
        </w:tc>
        <w:tc>
          <w:tcPr>
            <w:tcW w:w="1701" w:type="dxa"/>
          </w:tcPr>
          <w:p w14:paraId="237520A1" w14:textId="77777777" w:rsidR="005D4E07" w:rsidRPr="00704C0B" w:rsidRDefault="005D4E07" w:rsidP="008034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</w:tr>
    </w:tbl>
    <w:p w14:paraId="1E7A9C68" w14:textId="77777777" w:rsidR="005D4E07" w:rsidRPr="00704C0B" w:rsidRDefault="005D4E07" w:rsidP="005D4E07">
      <w:pPr>
        <w:jc w:val="both"/>
        <w:rPr>
          <w:sz w:val="30"/>
          <w:szCs w:val="30"/>
        </w:rPr>
      </w:pPr>
    </w:p>
    <w:bookmarkEnd w:id="0"/>
    <w:p w14:paraId="60CEF4CE" w14:textId="77777777" w:rsidR="005D4E07" w:rsidRDefault="005D4E07" w:rsidP="005D4E07"/>
    <w:p w14:paraId="62E47854" w14:textId="77777777" w:rsidR="000F7562" w:rsidRDefault="000F7562"/>
    <w:sectPr w:rsidR="000F7562" w:rsidSect="005D4E07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D2F6" w14:textId="77777777" w:rsidR="00441C21" w:rsidRDefault="00441C21">
      <w:r>
        <w:separator/>
      </w:r>
    </w:p>
  </w:endnote>
  <w:endnote w:type="continuationSeparator" w:id="0">
    <w:p w14:paraId="410990ED" w14:textId="77777777" w:rsidR="00441C21" w:rsidRDefault="0044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F3BD" w14:textId="77777777" w:rsidR="00441C21" w:rsidRDefault="00441C21">
      <w:r>
        <w:separator/>
      </w:r>
    </w:p>
  </w:footnote>
  <w:footnote w:type="continuationSeparator" w:id="0">
    <w:p w14:paraId="43F00DA3" w14:textId="77777777" w:rsidR="00441C21" w:rsidRDefault="0044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776C" w14:textId="77777777" w:rsidR="005D4E07" w:rsidRDefault="005D4E07" w:rsidP="005E6FF7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53FC5C59" w14:textId="77777777" w:rsidR="005D4E07" w:rsidRDefault="005D4E0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EB3D" w14:textId="77777777" w:rsidR="005D4E07" w:rsidRDefault="005D4E07" w:rsidP="005E6FF7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29CE538F" w14:textId="77777777" w:rsidR="005D4E07" w:rsidRDefault="005D4E0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754"/>
    <w:multiLevelType w:val="hybridMultilevel"/>
    <w:tmpl w:val="5E648894"/>
    <w:lvl w:ilvl="0" w:tplc="0419000F">
      <w:start w:val="1"/>
      <w:numFmt w:val="decimal"/>
      <w:lvlText w:val="%1."/>
      <w:lvlJc w:val="left"/>
      <w:pPr>
        <w:ind w:left="2384" w:hanging="360"/>
      </w:pPr>
    </w:lvl>
    <w:lvl w:ilvl="1" w:tplc="04190019" w:tentative="1">
      <w:start w:val="1"/>
      <w:numFmt w:val="lowerLetter"/>
      <w:lvlText w:val="%2."/>
      <w:lvlJc w:val="left"/>
      <w:pPr>
        <w:ind w:left="3104" w:hanging="360"/>
      </w:pPr>
    </w:lvl>
    <w:lvl w:ilvl="2" w:tplc="0419001B" w:tentative="1">
      <w:start w:val="1"/>
      <w:numFmt w:val="lowerRoman"/>
      <w:lvlText w:val="%3."/>
      <w:lvlJc w:val="right"/>
      <w:pPr>
        <w:ind w:left="3824" w:hanging="180"/>
      </w:pPr>
    </w:lvl>
    <w:lvl w:ilvl="3" w:tplc="0419000F" w:tentative="1">
      <w:start w:val="1"/>
      <w:numFmt w:val="decimal"/>
      <w:lvlText w:val="%4."/>
      <w:lvlJc w:val="left"/>
      <w:pPr>
        <w:ind w:left="4544" w:hanging="360"/>
      </w:pPr>
    </w:lvl>
    <w:lvl w:ilvl="4" w:tplc="04190019" w:tentative="1">
      <w:start w:val="1"/>
      <w:numFmt w:val="lowerLetter"/>
      <w:lvlText w:val="%5."/>
      <w:lvlJc w:val="left"/>
      <w:pPr>
        <w:ind w:left="5264" w:hanging="360"/>
      </w:pPr>
    </w:lvl>
    <w:lvl w:ilvl="5" w:tplc="0419001B" w:tentative="1">
      <w:start w:val="1"/>
      <w:numFmt w:val="lowerRoman"/>
      <w:lvlText w:val="%6."/>
      <w:lvlJc w:val="right"/>
      <w:pPr>
        <w:ind w:left="5984" w:hanging="180"/>
      </w:pPr>
    </w:lvl>
    <w:lvl w:ilvl="6" w:tplc="0419000F" w:tentative="1">
      <w:start w:val="1"/>
      <w:numFmt w:val="decimal"/>
      <w:lvlText w:val="%7."/>
      <w:lvlJc w:val="left"/>
      <w:pPr>
        <w:ind w:left="6704" w:hanging="360"/>
      </w:pPr>
    </w:lvl>
    <w:lvl w:ilvl="7" w:tplc="04190019" w:tentative="1">
      <w:start w:val="1"/>
      <w:numFmt w:val="lowerLetter"/>
      <w:lvlText w:val="%8."/>
      <w:lvlJc w:val="left"/>
      <w:pPr>
        <w:ind w:left="7424" w:hanging="360"/>
      </w:pPr>
    </w:lvl>
    <w:lvl w:ilvl="8" w:tplc="0419001B" w:tentative="1">
      <w:start w:val="1"/>
      <w:numFmt w:val="lowerRoman"/>
      <w:lvlText w:val="%9."/>
      <w:lvlJc w:val="right"/>
      <w:pPr>
        <w:ind w:left="8144" w:hanging="180"/>
      </w:pPr>
    </w:lvl>
  </w:abstractNum>
  <w:num w:numId="1" w16cid:durableId="28843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grammar="clean"/>
  <w:defaultTabStop w:val="720"/>
  <w:drawingGridHorizontalSpacing w:val="142"/>
  <w:drawingGridVerticalSpacing w:val="38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07"/>
    <w:rsid w:val="00044AF7"/>
    <w:rsid w:val="000F7562"/>
    <w:rsid w:val="00136A86"/>
    <w:rsid w:val="00216317"/>
    <w:rsid w:val="003B3F3A"/>
    <w:rsid w:val="00404B76"/>
    <w:rsid w:val="00406135"/>
    <w:rsid w:val="00441C21"/>
    <w:rsid w:val="00584FC6"/>
    <w:rsid w:val="005D4E07"/>
    <w:rsid w:val="0061750B"/>
    <w:rsid w:val="00624F4F"/>
    <w:rsid w:val="00634897"/>
    <w:rsid w:val="006B0431"/>
    <w:rsid w:val="006C6374"/>
    <w:rsid w:val="006E075B"/>
    <w:rsid w:val="007F5D6F"/>
    <w:rsid w:val="00833B3E"/>
    <w:rsid w:val="0085426A"/>
    <w:rsid w:val="008C3DD4"/>
    <w:rsid w:val="009C5871"/>
    <w:rsid w:val="00A745F4"/>
    <w:rsid w:val="00AA65B7"/>
    <w:rsid w:val="00CA56A0"/>
    <w:rsid w:val="00D87D69"/>
    <w:rsid w:val="00DF2F17"/>
    <w:rsid w:val="00EE1BB6"/>
    <w:rsid w:val="00F076AA"/>
    <w:rsid w:val="00F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CBCB"/>
  <w15:chartTrackingRefBased/>
  <w15:docId w15:val="{ABA0FE24-D7F6-434B-A478-BFF6587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D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E07"/>
    <w:rPr>
      <w:rFonts w:eastAsiaTheme="majorEastAsia" w:cstheme="majorBidi"/>
      <w:i/>
      <w:iCs/>
      <w:color w:val="2F5496" w:themeColor="accent1" w:themeShade="BF"/>
      <w:sz w:val="30"/>
    </w:rPr>
  </w:style>
  <w:style w:type="character" w:customStyle="1" w:styleId="50">
    <w:name w:val="Заголовок 5 Знак"/>
    <w:basedOn w:val="a0"/>
    <w:link w:val="5"/>
    <w:uiPriority w:val="9"/>
    <w:semiHidden/>
    <w:rsid w:val="005D4E07"/>
    <w:rPr>
      <w:rFonts w:eastAsiaTheme="majorEastAsia" w:cstheme="majorBidi"/>
      <w:color w:val="2F5496" w:themeColor="accent1" w:themeShade="BF"/>
      <w:sz w:val="30"/>
    </w:rPr>
  </w:style>
  <w:style w:type="character" w:customStyle="1" w:styleId="60">
    <w:name w:val="Заголовок 6 Знак"/>
    <w:basedOn w:val="a0"/>
    <w:link w:val="6"/>
    <w:uiPriority w:val="9"/>
    <w:semiHidden/>
    <w:rsid w:val="005D4E07"/>
    <w:rPr>
      <w:rFonts w:eastAsiaTheme="majorEastAsia" w:cstheme="majorBidi"/>
      <w:i/>
      <w:iCs/>
      <w:color w:val="595959" w:themeColor="text1" w:themeTint="A6"/>
      <w:sz w:val="30"/>
    </w:rPr>
  </w:style>
  <w:style w:type="character" w:customStyle="1" w:styleId="70">
    <w:name w:val="Заголовок 7 Знак"/>
    <w:basedOn w:val="a0"/>
    <w:link w:val="7"/>
    <w:uiPriority w:val="9"/>
    <w:semiHidden/>
    <w:rsid w:val="005D4E07"/>
    <w:rPr>
      <w:rFonts w:eastAsiaTheme="majorEastAsia" w:cstheme="majorBidi"/>
      <w:color w:val="595959" w:themeColor="text1" w:themeTint="A6"/>
      <w:sz w:val="30"/>
    </w:rPr>
  </w:style>
  <w:style w:type="character" w:customStyle="1" w:styleId="80">
    <w:name w:val="Заголовок 8 Знак"/>
    <w:basedOn w:val="a0"/>
    <w:link w:val="8"/>
    <w:uiPriority w:val="9"/>
    <w:semiHidden/>
    <w:rsid w:val="005D4E07"/>
    <w:rPr>
      <w:rFonts w:eastAsiaTheme="majorEastAsia" w:cstheme="majorBidi"/>
      <w:i/>
      <w:iCs/>
      <w:color w:val="272727" w:themeColor="text1" w:themeTint="D8"/>
      <w:sz w:val="30"/>
    </w:rPr>
  </w:style>
  <w:style w:type="character" w:customStyle="1" w:styleId="90">
    <w:name w:val="Заголовок 9 Знак"/>
    <w:basedOn w:val="a0"/>
    <w:link w:val="9"/>
    <w:uiPriority w:val="9"/>
    <w:semiHidden/>
    <w:rsid w:val="005D4E07"/>
    <w:rPr>
      <w:rFonts w:eastAsiaTheme="majorEastAsia" w:cstheme="majorBidi"/>
      <w:color w:val="272727" w:themeColor="text1" w:themeTint="D8"/>
      <w:sz w:val="30"/>
    </w:rPr>
  </w:style>
  <w:style w:type="paragraph" w:styleId="a3">
    <w:name w:val="Title"/>
    <w:basedOn w:val="a"/>
    <w:next w:val="a"/>
    <w:link w:val="a4"/>
    <w:uiPriority w:val="10"/>
    <w:qFormat/>
    <w:rsid w:val="005D4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E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E07"/>
    <w:rPr>
      <w:rFonts w:ascii="Times New Roman" w:hAnsi="Times New Roman"/>
      <w:i/>
      <w:iCs/>
      <w:color w:val="404040" w:themeColor="text1" w:themeTint="BF"/>
      <w:sz w:val="30"/>
    </w:rPr>
  </w:style>
  <w:style w:type="paragraph" w:styleId="a7">
    <w:name w:val="List Paragraph"/>
    <w:basedOn w:val="a"/>
    <w:qFormat/>
    <w:rsid w:val="005D4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E07"/>
    <w:rPr>
      <w:rFonts w:ascii="Times New Roman" w:hAnsi="Times New Roman"/>
      <w:i/>
      <w:iCs/>
      <w:color w:val="2F5496" w:themeColor="accent1" w:themeShade="BF"/>
      <w:sz w:val="30"/>
    </w:rPr>
  </w:style>
  <w:style w:type="character" w:styleId="ab">
    <w:name w:val="Intense Reference"/>
    <w:basedOn w:val="a0"/>
    <w:uiPriority w:val="32"/>
    <w:qFormat/>
    <w:rsid w:val="005D4E07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5D4E0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c">
    <w:name w:val="header"/>
    <w:basedOn w:val="a"/>
    <w:link w:val="ad"/>
    <w:rsid w:val="005D4E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D4E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page number"/>
    <w:basedOn w:val="a0"/>
    <w:rsid w:val="005D4E07"/>
  </w:style>
  <w:style w:type="character" w:styleId="af">
    <w:name w:val="Strong"/>
    <w:basedOn w:val="a0"/>
    <w:qFormat/>
    <w:rsid w:val="005D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2025-12-12T06:06:00Z</dcterms:created>
  <dcterms:modified xsi:type="dcterms:W3CDTF">2026-06-12T09:16:00Z</dcterms:modified>
</cp:coreProperties>
</file>